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E5" w:rsidRDefault="00480321">
      <w:pPr>
        <w:pStyle w:val="Heading4"/>
        <w:shd w:val="clear" w:color="auto" w:fill="FFFFFF"/>
        <w:jc w:val="center"/>
        <w:rPr>
          <w:rFonts w:ascii="Arial Black" w:eastAsia="Arial Black" w:hAnsi="Arial Black" w:cs="Arial Black"/>
          <w:b w:val="0"/>
          <w:color w:val="000000"/>
          <w:sz w:val="28"/>
          <w:szCs w:val="28"/>
          <w:u w:val="single"/>
        </w:rPr>
      </w:pPr>
      <w:bookmarkStart w:id="0" w:name="_GoBack"/>
      <w:bookmarkEnd w:id="0"/>
      <w:r>
        <w:rPr>
          <w:rFonts w:ascii="Arial Black" w:eastAsia="Arial Black" w:hAnsi="Arial Black" w:cs="Arial Black"/>
          <w:color w:val="000000"/>
          <w:sz w:val="32"/>
          <w:szCs w:val="32"/>
          <w:u w:val="single"/>
        </w:rPr>
        <w:t>CHCI TRIP TO:</w:t>
      </w:r>
      <w:r>
        <w:rPr>
          <w:rFonts w:ascii="Arial Black" w:eastAsia="Arial Black" w:hAnsi="Arial Black" w:cs="Arial Black"/>
          <w:color w:val="000000"/>
          <w:sz w:val="32"/>
          <w:szCs w:val="32"/>
          <w:u w:val="single"/>
        </w:rPr>
        <w:t xml:space="preserve"> </w:t>
      </w:r>
      <w:r>
        <w:rPr>
          <w:rFonts w:ascii="Arial Black" w:eastAsia="Arial Black" w:hAnsi="Arial Black" w:cs="Arial Black"/>
          <w:color w:val="000000"/>
          <w:sz w:val="28"/>
          <w:szCs w:val="28"/>
          <w:u w:val="single"/>
        </w:rPr>
        <w:t>ITALY, AUSTRIA, GERMANY, SWITZERLAND</w:t>
      </w:r>
    </w:p>
    <w:p w:rsidR="00BC0FE5" w:rsidRDefault="00480321">
      <w:pPr>
        <w:pStyle w:val="Heading4"/>
        <w:shd w:val="clear" w:color="auto" w:fill="FFFFFF"/>
        <w:spacing w:after="0"/>
        <w:jc w:val="center"/>
        <w:rPr>
          <w:rFonts w:ascii="Arial Black" w:eastAsia="Arial Black" w:hAnsi="Arial Black" w:cs="Arial Black"/>
          <w:color w:val="000000"/>
          <w:u w:val="single"/>
        </w:rPr>
      </w:pPr>
      <w:r>
        <w:rPr>
          <w:rFonts w:ascii="Arial Black" w:eastAsia="Arial Black" w:hAnsi="Arial Black" w:cs="Arial Black"/>
          <w:color w:val="000000"/>
        </w:rPr>
        <w:t>MARCH 5</w:t>
      </w:r>
      <w:r>
        <w:rPr>
          <w:rFonts w:ascii="Arial Black" w:eastAsia="Arial Black" w:hAnsi="Arial Black" w:cs="Arial Black"/>
          <w:color w:val="000000"/>
          <w:vertAlign w:val="superscript"/>
        </w:rPr>
        <w:t>TH</w:t>
      </w:r>
      <w:r>
        <w:rPr>
          <w:rFonts w:ascii="Arial Black" w:eastAsia="Arial Black" w:hAnsi="Arial Black" w:cs="Arial Black"/>
          <w:color w:val="000000"/>
        </w:rPr>
        <w:t>- 1</w:t>
      </w:r>
      <w:r>
        <w:rPr>
          <w:rFonts w:ascii="Arial Black" w:eastAsia="Arial Black" w:hAnsi="Arial Black" w:cs="Arial Black"/>
          <w:color w:val="000000"/>
        </w:rPr>
        <w:t>6</w:t>
      </w:r>
      <w:r>
        <w:rPr>
          <w:rFonts w:ascii="Arial Black" w:eastAsia="Arial Black" w:hAnsi="Arial Black" w:cs="Arial Black"/>
          <w:color w:val="000000"/>
          <w:vertAlign w:val="superscript"/>
        </w:rPr>
        <w:t>TH</w:t>
      </w:r>
      <w:r>
        <w:rPr>
          <w:rFonts w:ascii="Arial Black" w:eastAsia="Arial Black" w:hAnsi="Arial Black" w:cs="Arial Black"/>
          <w:color w:val="000000"/>
        </w:rPr>
        <w:t>, 2019</w:t>
      </w:r>
    </w:p>
    <w:p w:rsidR="00BC0FE5" w:rsidRDefault="00480321">
      <w:pPr>
        <w:jc w:val="center"/>
        <w:rPr>
          <w:rFonts w:ascii="Arial Black" w:eastAsia="Arial Black" w:hAnsi="Arial Black" w:cs="Arial Black"/>
        </w:rPr>
      </w:pPr>
      <w:r>
        <w:rPr>
          <w:rFonts w:ascii="Arial Black" w:eastAsia="Arial Black" w:hAnsi="Arial Black" w:cs="Arial Black"/>
          <w:b/>
        </w:rPr>
        <w:t>See Ms. Van Manen in 315/317 for more information</w:t>
      </w:r>
    </w:p>
    <w:p w:rsidR="00BC0FE5" w:rsidRDefault="00BC0FE5">
      <w:pPr>
        <w:jc w:val="center"/>
        <w:rPr>
          <w:rFonts w:ascii="Arial" w:eastAsia="Arial" w:hAnsi="Arial" w:cs="Arial"/>
        </w:rPr>
      </w:pPr>
    </w:p>
    <w:p w:rsidR="00BC0FE5" w:rsidRDefault="00480321">
      <w:pPr>
        <w:pStyle w:val="Heading4"/>
        <w:shd w:val="clear" w:color="auto" w:fill="FFFFFF"/>
        <w:spacing w:before="0" w:after="0"/>
        <w:rPr>
          <w:rFonts w:ascii="Arial Black" w:eastAsia="Arial Black" w:hAnsi="Arial Black" w:cs="Arial Black"/>
          <w:smallCaps w:val="0"/>
          <w:color w:val="000000"/>
          <w:sz w:val="20"/>
          <w:szCs w:val="20"/>
          <w:u w:val="single"/>
        </w:rPr>
      </w:pPr>
      <w:r>
        <w:rPr>
          <w:rFonts w:ascii="Arial Black" w:eastAsia="Arial Black" w:hAnsi="Arial Black" w:cs="Arial Black"/>
          <w:smallCaps w:val="0"/>
          <w:color w:val="000000"/>
          <w:sz w:val="20"/>
          <w:szCs w:val="20"/>
          <w:u w:val="single"/>
        </w:rPr>
        <w:t xml:space="preserve">THE DATE </w:t>
      </w:r>
    </w:p>
    <w:p w:rsidR="00BC0FE5" w:rsidRDefault="00BC0FE5">
      <w:pPr>
        <w:pStyle w:val="Heading4"/>
        <w:shd w:val="clear" w:color="auto" w:fill="FFFFFF"/>
        <w:spacing w:before="0" w:after="0"/>
        <w:rPr>
          <w:rFonts w:ascii="Arial" w:eastAsia="Arial" w:hAnsi="Arial" w:cs="Arial"/>
          <w:smallCaps w:val="0"/>
          <w:color w:val="000000"/>
          <w:sz w:val="20"/>
          <w:szCs w:val="20"/>
          <w:u w:val="single"/>
        </w:rPr>
      </w:pPr>
    </w:p>
    <w:p w:rsidR="00BC0FE5" w:rsidRDefault="00480321">
      <w:pPr>
        <w:shd w:val="clear" w:color="auto" w:fill="FFFFFF"/>
        <w:spacing w:line="276" w:lineRule="auto"/>
        <w:rPr>
          <w:rFonts w:ascii="Arial" w:eastAsia="Arial" w:hAnsi="Arial" w:cs="Arial"/>
          <w:b/>
          <w:color w:val="FF0000"/>
          <w:sz w:val="28"/>
          <w:szCs w:val="28"/>
        </w:rPr>
      </w:pPr>
      <w:r>
        <w:rPr>
          <w:rFonts w:ascii="Arial" w:eastAsia="Arial" w:hAnsi="Arial" w:cs="Arial"/>
          <w:b/>
          <w:sz w:val="22"/>
          <w:szCs w:val="22"/>
        </w:rPr>
        <w:t>Tues</w:t>
      </w:r>
      <w:r>
        <w:rPr>
          <w:rFonts w:ascii="Arial" w:eastAsia="Arial" w:hAnsi="Arial" w:cs="Arial"/>
          <w:b/>
          <w:sz w:val="22"/>
          <w:szCs w:val="22"/>
        </w:rPr>
        <w:t>day, March 5</w:t>
      </w:r>
      <w:r>
        <w:rPr>
          <w:rFonts w:ascii="Arial" w:eastAsia="Arial" w:hAnsi="Arial" w:cs="Arial"/>
          <w:b/>
          <w:sz w:val="22"/>
          <w:szCs w:val="22"/>
          <w:vertAlign w:val="superscript"/>
        </w:rPr>
        <w:t>th</w:t>
      </w:r>
      <w:r>
        <w:rPr>
          <w:rFonts w:ascii="Arial" w:eastAsia="Arial" w:hAnsi="Arial" w:cs="Arial"/>
          <w:b/>
          <w:sz w:val="22"/>
          <w:szCs w:val="22"/>
        </w:rPr>
        <w:t xml:space="preserve"> – </w:t>
      </w:r>
      <w:r>
        <w:rPr>
          <w:rFonts w:ascii="Arial" w:eastAsia="Arial" w:hAnsi="Arial" w:cs="Arial"/>
          <w:b/>
          <w:sz w:val="22"/>
          <w:szCs w:val="22"/>
        </w:rPr>
        <w:t>Saturday</w:t>
      </w:r>
      <w:r>
        <w:rPr>
          <w:rFonts w:ascii="Arial" w:eastAsia="Arial" w:hAnsi="Arial" w:cs="Arial"/>
          <w:b/>
          <w:sz w:val="22"/>
          <w:szCs w:val="22"/>
        </w:rPr>
        <w:t>, March 1</w:t>
      </w:r>
      <w:r>
        <w:rPr>
          <w:rFonts w:ascii="Arial" w:eastAsia="Arial" w:hAnsi="Arial" w:cs="Arial"/>
          <w:b/>
          <w:sz w:val="22"/>
          <w:szCs w:val="22"/>
        </w:rPr>
        <w:t>6</w:t>
      </w:r>
      <w:r>
        <w:rPr>
          <w:rFonts w:ascii="Arial" w:eastAsia="Arial" w:hAnsi="Arial" w:cs="Arial"/>
          <w:b/>
          <w:sz w:val="22"/>
          <w:szCs w:val="22"/>
          <w:vertAlign w:val="superscript"/>
        </w:rPr>
        <w:t>th</w:t>
      </w:r>
      <w:r>
        <w:rPr>
          <w:rFonts w:ascii="Arial" w:eastAsia="Arial" w:hAnsi="Arial" w:cs="Arial"/>
          <w:sz w:val="22"/>
          <w:szCs w:val="22"/>
        </w:rPr>
        <w:t xml:space="preserve">.  Students will miss 3 days of schools prior to March Break.  Students are expected to notify their teachers in advance and make arrangements for the work that will be missed. </w:t>
      </w:r>
      <w:r>
        <w:rPr>
          <w:rFonts w:ascii="Arial" w:eastAsia="Arial" w:hAnsi="Arial" w:cs="Arial"/>
          <w:b/>
          <w:color w:val="FF0000"/>
          <w:sz w:val="28"/>
          <w:szCs w:val="28"/>
        </w:rPr>
        <w:t xml:space="preserve">THE DEADLINE TO </w:t>
      </w:r>
      <w:r>
        <w:rPr>
          <w:rFonts w:ascii="Arial" w:eastAsia="Arial" w:hAnsi="Arial" w:cs="Arial"/>
          <w:b/>
          <w:color w:val="FF0000"/>
          <w:sz w:val="28"/>
          <w:szCs w:val="28"/>
        </w:rPr>
        <w:t>REGISTER</w:t>
      </w:r>
      <w:r>
        <w:rPr>
          <w:rFonts w:ascii="Arial" w:eastAsia="Arial" w:hAnsi="Arial" w:cs="Arial"/>
          <w:b/>
          <w:color w:val="FF0000"/>
          <w:sz w:val="28"/>
          <w:szCs w:val="28"/>
        </w:rPr>
        <w:t xml:space="preserve"> IS </w:t>
      </w:r>
      <w:r>
        <w:rPr>
          <w:rFonts w:ascii="Arial" w:eastAsia="Arial" w:hAnsi="Arial" w:cs="Arial"/>
          <w:b/>
          <w:color w:val="FF0000"/>
          <w:sz w:val="28"/>
          <w:szCs w:val="28"/>
        </w:rPr>
        <w:t>MARCH 29TH, 2018!</w:t>
      </w:r>
    </w:p>
    <w:p w:rsidR="00BC0FE5" w:rsidRDefault="00BC0FE5">
      <w:pPr>
        <w:pStyle w:val="Heading4"/>
        <w:shd w:val="clear" w:color="auto" w:fill="FFFFFF"/>
        <w:spacing w:before="0" w:after="0"/>
        <w:rPr>
          <w:rFonts w:ascii="Arial" w:eastAsia="Arial" w:hAnsi="Arial" w:cs="Arial"/>
          <w:smallCaps w:val="0"/>
          <w:color w:val="000000"/>
          <w:sz w:val="20"/>
          <w:szCs w:val="20"/>
          <w:u w:val="single"/>
        </w:rPr>
      </w:pPr>
    </w:p>
    <w:p w:rsidR="00BC0FE5" w:rsidRDefault="00480321">
      <w:pPr>
        <w:pStyle w:val="Heading4"/>
        <w:shd w:val="clear" w:color="auto" w:fill="FFFFFF"/>
        <w:spacing w:before="0" w:after="0"/>
        <w:rPr>
          <w:rFonts w:ascii="Arial Black" w:eastAsia="Arial Black" w:hAnsi="Arial Black" w:cs="Arial Black"/>
          <w:smallCaps w:val="0"/>
          <w:color w:val="000000"/>
          <w:sz w:val="20"/>
          <w:szCs w:val="20"/>
          <w:u w:val="single"/>
        </w:rPr>
      </w:pPr>
      <w:r>
        <w:rPr>
          <w:rFonts w:ascii="Arial Black" w:eastAsia="Arial Black" w:hAnsi="Arial Black" w:cs="Arial Black"/>
          <w:smallCaps w:val="0"/>
          <w:color w:val="000000"/>
          <w:sz w:val="20"/>
          <w:szCs w:val="20"/>
          <w:u w:val="single"/>
        </w:rPr>
        <w:t xml:space="preserve">THE COST </w:t>
      </w:r>
    </w:p>
    <w:p w:rsidR="00BC0FE5" w:rsidRDefault="00BC0FE5">
      <w:pPr>
        <w:pStyle w:val="Heading4"/>
        <w:shd w:val="clear" w:color="auto" w:fill="FFFFFF"/>
        <w:spacing w:before="0" w:after="0" w:line="276" w:lineRule="auto"/>
        <w:rPr>
          <w:rFonts w:ascii="Arial" w:eastAsia="Arial" w:hAnsi="Arial" w:cs="Arial"/>
          <w:b w:val="0"/>
          <w:smallCaps w:val="0"/>
          <w:color w:val="000000"/>
          <w:sz w:val="22"/>
          <w:szCs w:val="22"/>
        </w:rPr>
      </w:pPr>
    </w:p>
    <w:p w:rsidR="00BC0FE5" w:rsidRDefault="00480321">
      <w:pPr>
        <w:pStyle w:val="Heading4"/>
        <w:shd w:val="clear" w:color="auto" w:fill="FFFFFF"/>
        <w:spacing w:before="0" w:after="0" w:line="276" w:lineRule="auto"/>
        <w:rPr>
          <w:rFonts w:ascii="Arial" w:eastAsia="Arial" w:hAnsi="Arial" w:cs="Arial"/>
          <w:b w:val="0"/>
          <w:smallCaps w:val="0"/>
          <w:color w:val="000000"/>
          <w:sz w:val="22"/>
          <w:szCs w:val="22"/>
        </w:rPr>
      </w:pPr>
      <w:r>
        <w:rPr>
          <w:rFonts w:ascii="Arial" w:eastAsia="Arial" w:hAnsi="Arial" w:cs="Arial"/>
          <w:b w:val="0"/>
          <w:smallCaps w:val="0"/>
          <w:color w:val="000000"/>
          <w:sz w:val="22"/>
          <w:szCs w:val="22"/>
        </w:rPr>
        <w:t>This price is approximate, since the base tour fee increases the closer we get to the date of departure.  Once a student registers and officially enrols with a paid deposit, the quoted price at that time will be the guaranteed price. Additionally, the Priv</w:t>
      </w:r>
      <w:r>
        <w:rPr>
          <w:rFonts w:ascii="Arial" w:eastAsia="Arial" w:hAnsi="Arial" w:cs="Arial"/>
          <w:b w:val="0"/>
          <w:smallCaps w:val="0"/>
          <w:color w:val="000000"/>
          <w:sz w:val="22"/>
          <w:szCs w:val="22"/>
        </w:rPr>
        <w:t>ate Tour Fee cost is based on an estimate of 18 students &amp; 3 teachers participating. This cost will decrease should we exceed this number of students.</w:t>
      </w:r>
    </w:p>
    <w:p w:rsidR="00BC0FE5" w:rsidRDefault="00BC0FE5">
      <w:pPr>
        <w:pStyle w:val="Heading4"/>
        <w:shd w:val="clear" w:color="auto" w:fill="FFFFFF"/>
        <w:spacing w:before="0" w:after="0"/>
        <w:rPr>
          <w:rFonts w:ascii="Arial" w:eastAsia="Arial" w:hAnsi="Arial" w:cs="Arial"/>
          <w:smallCaps w:val="0"/>
          <w:color w:val="000000"/>
          <w:sz w:val="20"/>
          <w:szCs w:val="20"/>
          <w:u w:val="single"/>
        </w:rPr>
      </w:pPr>
    </w:p>
    <w:p w:rsidR="00BC0FE5" w:rsidRDefault="00480321">
      <w:pPr>
        <w:shd w:val="clear" w:color="auto" w:fill="FFFFFF"/>
        <w:tabs>
          <w:tab w:val="left" w:pos="900"/>
        </w:tabs>
        <w:spacing w:line="276" w:lineRule="auto"/>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z w:val="20"/>
          <w:szCs w:val="20"/>
        </w:rPr>
        <w:t>823</w:t>
      </w:r>
      <w:r>
        <w:rPr>
          <w:rFonts w:ascii="Arial" w:eastAsia="Arial" w:hAnsi="Arial" w:cs="Arial"/>
          <w:sz w:val="20"/>
          <w:szCs w:val="20"/>
        </w:rPr>
        <w:t xml:space="preserve">  </w:t>
      </w:r>
      <w:r>
        <w:rPr>
          <w:rFonts w:ascii="Arial" w:eastAsia="Arial" w:hAnsi="Arial" w:cs="Arial"/>
          <w:sz w:val="20"/>
          <w:szCs w:val="20"/>
        </w:rPr>
        <w:tab/>
        <w:t xml:space="preserve">Tour Fee </w:t>
      </w:r>
      <w:r>
        <w:rPr>
          <w:rFonts w:ascii="Arial" w:eastAsia="Arial" w:hAnsi="Arial" w:cs="Arial"/>
          <w:sz w:val="18"/>
          <w:szCs w:val="18"/>
        </w:rPr>
        <w:t>(base price guaranteed until</w:t>
      </w:r>
      <w:r>
        <w:rPr>
          <w:rFonts w:ascii="Arial" w:eastAsia="Arial" w:hAnsi="Arial" w:cs="Arial"/>
          <w:sz w:val="18"/>
          <w:szCs w:val="18"/>
        </w:rPr>
        <w:t xml:space="preserve"> March 29th, 2018</w:t>
      </w:r>
      <w:r>
        <w:rPr>
          <w:rFonts w:ascii="Arial" w:eastAsia="Arial" w:hAnsi="Arial" w:cs="Arial"/>
          <w:sz w:val="18"/>
          <w:szCs w:val="18"/>
        </w:rPr>
        <w:t>)</w:t>
      </w:r>
      <w:r>
        <w:rPr>
          <w:rFonts w:ascii="Arial" w:eastAsia="Arial" w:hAnsi="Arial" w:cs="Arial"/>
          <w:sz w:val="20"/>
          <w:szCs w:val="20"/>
        </w:rPr>
        <w:t xml:space="preserve"> Airport fees, taxes, and airline fuel </w:t>
      </w:r>
      <w:r>
        <w:rPr>
          <w:rFonts w:ascii="Arial" w:eastAsia="Arial" w:hAnsi="Arial" w:cs="Arial"/>
          <w:sz w:val="20"/>
          <w:szCs w:val="20"/>
        </w:rPr>
        <w:t>surcharges are included</w:t>
      </w:r>
    </w:p>
    <w:p w:rsidR="00BC0FE5" w:rsidRDefault="00480321">
      <w:pPr>
        <w:shd w:val="clear" w:color="auto" w:fill="FFFFFF"/>
        <w:tabs>
          <w:tab w:val="left" w:pos="360"/>
          <w:tab w:val="left" w:pos="900"/>
        </w:tabs>
        <w:spacing w:line="276" w:lineRule="auto"/>
        <w:rPr>
          <w:rFonts w:ascii="Arial" w:eastAsia="Arial" w:hAnsi="Arial" w:cs="Arial"/>
          <w:sz w:val="20"/>
          <w:szCs w:val="20"/>
        </w:rPr>
      </w:pPr>
      <w:r>
        <w:rPr>
          <w:rFonts w:ascii="Arial" w:eastAsia="Arial" w:hAnsi="Arial" w:cs="Arial"/>
          <w:sz w:val="20"/>
          <w:szCs w:val="20"/>
        </w:rPr>
        <w:t xml:space="preserve">     2</w:t>
      </w:r>
      <w:r>
        <w:rPr>
          <w:rFonts w:ascii="Arial" w:eastAsia="Arial" w:hAnsi="Arial" w:cs="Arial"/>
          <w:sz w:val="20"/>
          <w:szCs w:val="20"/>
        </w:rPr>
        <w:t>40</w:t>
      </w:r>
      <w:r>
        <w:rPr>
          <w:rFonts w:ascii="Arial" w:eastAsia="Arial" w:hAnsi="Arial" w:cs="Arial"/>
          <w:sz w:val="20"/>
          <w:szCs w:val="20"/>
        </w:rPr>
        <w:tab/>
        <w:t xml:space="preserve">Travel Protection Plan Plus Travel Insurance </w:t>
      </w:r>
      <w:r>
        <w:rPr>
          <w:rFonts w:ascii="Arial" w:eastAsia="Arial" w:hAnsi="Arial" w:cs="Arial"/>
          <w:b/>
          <w:sz w:val="20"/>
          <w:szCs w:val="20"/>
        </w:rPr>
        <w:t>required and</w:t>
      </w:r>
      <w:r>
        <w:rPr>
          <w:rFonts w:ascii="Arial" w:eastAsia="Arial" w:hAnsi="Arial" w:cs="Arial"/>
          <w:sz w:val="20"/>
          <w:szCs w:val="20"/>
        </w:rPr>
        <w:t xml:space="preserve"> </w:t>
      </w:r>
      <w:r>
        <w:rPr>
          <w:rFonts w:ascii="Arial" w:eastAsia="Arial" w:hAnsi="Arial" w:cs="Arial"/>
          <w:b/>
          <w:sz w:val="20"/>
          <w:szCs w:val="20"/>
        </w:rPr>
        <w:t>non-refundable</w:t>
      </w:r>
    </w:p>
    <w:p w:rsidR="00BC0FE5" w:rsidRDefault="00480321">
      <w:pPr>
        <w:shd w:val="clear" w:color="auto" w:fill="FFFFFF"/>
        <w:tabs>
          <w:tab w:val="left" w:pos="360"/>
          <w:tab w:val="left" w:pos="900"/>
        </w:tabs>
        <w:spacing w:line="276" w:lineRule="auto"/>
        <w:rPr>
          <w:rFonts w:ascii="Arial" w:eastAsia="Arial" w:hAnsi="Arial" w:cs="Arial"/>
          <w:sz w:val="20"/>
          <w:szCs w:val="20"/>
        </w:rPr>
      </w:pPr>
      <w:r>
        <w:rPr>
          <w:rFonts w:ascii="Arial" w:eastAsia="Arial" w:hAnsi="Arial" w:cs="Arial"/>
          <w:sz w:val="20"/>
          <w:szCs w:val="20"/>
        </w:rPr>
        <w:tab/>
        <w:t>40</w:t>
      </w:r>
      <w:r>
        <w:rPr>
          <w:rFonts w:ascii="Arial" w:eastAsia="Arial" w:hAnsi="Arial" w:cs="Arial"/>
          <w:sz w:val="20"/>
          <w:szCs w:val="20"/>
        </w:rPr>
        <w:tab/>
        <w:t xml:space="preserve">Weekend Supplement </w:t>
      </w:r>
      <w:r>
        <w:rPr>
          <w:rFonts w:ascii="Arial" w:eastAsia="Arial" w:hAnsi="Arial" w:cs="Arial"/>
          <w:sz w:val="17"/>
          <w:szCs w:val="17"/>
        </w:rPr>
        <w:t>(charged for returning on a weekend)</w:t>
      </w:r>
    </w:p>
    <w:p w:rsidR="00BC0FE5" w:rsidRDefault="00480321">
      <w:pPr>
        <w:shd w:val="clear" w:color="auto" w:fill="FFFFFF"/>
        <w:tabs>
          <w:tab w:val="left" w:pos="900"/>
        </w:tabs>
        <w:spacing w:line="276" w:lineRule="auto"/>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 xml:space="preserve">86 </w:t>
      </w:r>
      <w:r>
        <w:rPr>
          <w:rFonts w:ascii="Arial" w:eastAsia="Arial" w:hAnsi="Arial" w:cs="Arial"/>
          <w:sz w:val="20"/>
          <w:szCs w:val="20"/>
        </w:rPr>
        <w:tab/>
      </w:r>
      <w:r>
        <w:rPr>
          <w:rFonts w:ascii="Arial" w:eastAsia="Arial" w:hAnsi="Arial" w:cs="Arial"/>
          <w:sz w:val="20"/>
          <w:szCs w:val="20"/>
        </w:rPr>
        <w:t xml:space="preserve">Private Group Fee </w:t>
      </w:r>
      <w:r>
        <w:rPr>
          <w:rFonts w:ascii="Arial" w:eastAsia="Arial" w:hAnsi="Arial" w:cs="Arial"/>
          <w:sz w:val="16"/>
          <w:szCs w:val="16"/>
        </w:rPr>
        <w:t>(see notes below)</w:t>
      </w:r>
    </w:p>
    <w:p w:rsidR="00BC0FE5" w:rsidRDefault="00480321">
      <w:pPr>
        <w:shd w:val="clear" w:color="auto" w:fill="FFFFFF"/>
        <w:tabs>
          <w:tab w:val="left" w:pos="900"/>
        </w:tabs>
        <w:spacing w:line="276" w:lineRule="auto"/>
        <w:rPr>
          <w:rFonts w:ascii="Arial" w:eastAsia="Arial" w:hAnsi="Arial" w:cs="Arial"/>
          <w:sz w:val="20"/>
          <w:szCs w:val="20"/>
        </w:rPr>
      </w:pPr>
      <w:r>
        <w:rPr>
          <w:rFonts w:ascii="Arial" w:eastAsia="Arial" w:hAnsi="Arial" w:cs="Arial"/>
          <w:sz w:val="17"/>
          <w:szCs w:val="17"/>
        </w:rPr>
        <w:t xml:space="preserve">   </w:t>
      </w:r>
      <w:r>
        <w:rPr>
          <w:rFonts w:ascii="Arial" w:eastAsia="Arial" w:hAnsi="Arial" w:cs="Arial"/>
          <w:b/>
          <w:sz w:val="28"/>
          <w:szCs w:val="28"/>
        </w:rPr>
        <w:t>$</w:t>
      </w:r>
      <w:r>
        <w:rPr>
          <w:rFonts w:ascii="Arial" w:eastAsia="Arial" w:hAnsi="Arial" w:cs="Arial"/>
          <w:b/>
          <w:sz w:val="28"/>
          <w:szCs w:val="28"/>
        </w:rPr>
        <w:t>4089</w:t>
      </w:r>
      <w:r>
        <w:rPr>
          <w:rFonts w:ascii="Arial" w:eastAsia="Arial" w:hAnsi="Arial" w:cs="Arial"/>
          <w:sz w:val="28"/>
          <w:szCs w:val="28"/>
        </w:rPr>
        <w:t xml:space="preserve"> </w:t>
      </w:r>
      <w:r>
        <w:rPr>
          <w:rFonts w:ascii="Arial" w:eastAsia="Arial" w:hAnsi="Arial" w:cs="Arial"/>
          <w:b/>
          <w:sz w:val="20"/>
          <w:szCs w:val="20"/>
        </w:rPr>
        <w:t xml:space="preserve">Total Cost owing to Explorica or </w:t>
      </w:r>
      <w:r>
        <w:rPr>
          <w:rFonts w:ascii="Arial" w:eastAsia="Arial" w:hAnsi="Arial" w:cs="Arial"/>
          <w:b/>
          <w:color w:val="FF0000"/>
          <w:sz w:val="20"/>
          <w:szCs w:val="20"/>
        </w:rPr>
        <w:t>1</w:t>
      </w:r>
      <w:r>
        <w:rPr>
          <w:rFonts w:ascii="Arial" w:eastAsia="Arial" w:hAnsi="Arial" w:cs="Arial"/>
          <w:b/>
          <w:color w:val="FF0000"/>
          <w:sz w:val="20"/>
          <w:szCs w:val="20"/>
        </w:rPr>
        <w:t>0</w:t>
      </w:r>
      <w:r>
        <w:rPr>
          <w:rFonts w:ascii="Arial" w:eastAsia="Arial" w:hAnsi="Arial" w:cs="Arial"/>
          <w:b/>
          <w:color w:val="FF0000"/>
          <w:sz w:val="20"/>
          <w:szCs w:val="20"/>
        </w:rPr>
        <w:t xml:space="preserve"> monthly payments of $</w:t>
      </w:r>
      <w:r>
        <w:rPr>
          <w:rFonts w:ascii="Arial" w:eastAsia="Arial" w:hAnsi="Arial" w:cs="Arial"/>
          <w:b/>
          <w:color w:val="FF0000"/>
          <w:sz w:val="20"/>
          <w:szCs w:val="20"/>
        </w:rPr>
        <w:t>379.90</w:t>
      </w:r>
      <w:r>
        <w:rPr>
          <w:rFonts w:ascii="Arial" w:eastAsia="Arial" w:hAnsi="Arial" w:cs="Arial"/>
          <w:b/>
          <w:color w:val="FF0000"/>
          <w:sz w:val="20"/>
          <w:szCs w:val="20"/>
        </w:rPr>
        <w:t xml:space="preserve"> after initial payment of $2</w:t>
      </w:r>
      <w:r>
        <w:rPr>
          <w:rFonts w:ascii="Arial" w:eastAsia="Arial" w:hAnsi="Arial" w:cs="Arial"/>
          <w:b/>
          <w:color w:val="FF0000"/>
          <w:sz w:val="20"/>
          <w:szCs w:val="20"/>
        </w:rPr>
        <w:t>90.00</w:t>
      </w:r>
      <w:r>
        <w:rPr>
          <w:rFonts w:ascii="Arial" w:eastAsia="Arial" w:hAnsi="Arial" w:cs="Arial"/>
          <w:b/>
          <w:sz w:val="20"/>
          <w:szCs w:val="20"/>
        </w:rPr>
        <w:t xml:space="preserve"> </w:t>
      </w:r>
    </w:p>
    <w:p w:rsidR="00BC0FE5" w:rsidRDefault="00BC0FE5">
      <w:pPr>
        <w:shd w:val="clear" w:color="auto" w:fill="FFFFFF"/>
        <w:tabs>
          <w:tab w:val="left" w:pos="900"/>
        </w:tabs>
        <w:rPr>
          <w:rFonts w:ascii="Arial" w:eastAsia="Arial" w:hAnsi="Arial" w:cs="Arial"/>
          <w:sz w:val="20"/>
          <w:szCs w:val="20"/>
        </w:rPr>
      </w:pPr>
    </w:p>
    <w:p w:rsidR="00BC0FE5" w:rsidRDefault="00480321">
      <w:pPr>
        <w:shd w:val="clear" w:color="auto" w:fill="FFFFFF"/>
        <w:tabs>
          <w:tab w:val="left" w:pos="900"/>
          <w:tab w:val="left" w:pos="1260"/>
        </w:tabs>
        <w:ind w:left="720" w:hanging="720"/>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sz w:val="20"/>
          <w:szCs w:val="20"/>
        </w:rPr>
        <w:tab/>
      </w:r>
    </w:p>
    <w:p w:rsidR="00BC0FE5" w:rsidRDefault="00480321">
      <w:pPr>
        <w:shd w:val="clear" w:color="auto" w:fill="FFFFFF"/>
        <w:rPr>
          <w:rFonts w:ascii="Arial Black" w:eastAsia="Arial Black" w:hAnsi="Arial Black" w:cs="Arial Black"/>
          <w:sz w:val="22"/>
          <w:szCs w:val="22"/>
          <w:u w:val="single"/>
        </w:rPr>
      </w:pPr>
      <w:r>
        <w:rPr>
          <w:rFonts w:ascii="Arial Black" w:eastAsia="Arial Black" w:hAnsi="Arial Black" w:cs="Arial Black"/>
          <w:b/>
          <w:sz w:val="22"/>
          <w:szCs w:val="22"/>
          <w:u w:val="single"/>
        </w:rPr>
        <w:t>Payable to WRDSB/CHCI</w:t>
      </w:r>
    </w:p>
    <w:p w:rsidR="00BC0FE5" w:rsidRDefault="00BC0FE5">
      <w:pPr>
        <w:shd w:val="clear" w:color="auto" w:fill="FFFFFF"/>
        <w:rPr>
          <w:rFonts w:ascii="Arial" w:eastAsia="Arial" w:hAnsi="Arial" w:cs="Arial"/>
          <w:sz w:val="20"/>
          <w:szCs w:val="20"/>
          <w:u w:val="single"/>
        </w:rPr>
      </w:pPr>
    </w:p>
    <w:p w:rsidR="00BC0FE5" w:rsidRDefault="00480321">
      <w:pPr>
        <w:shd w:val="clear" w:color="auto" w:fill="FFFFFF"/>
        <w:tabs>
          <w:tab w:val="left" w:pos="900"/>
        </w:tabs>
        <w:spacing w:line="276" w:lineRule="auto"/>
        <w:rPr>
          <w:rFonts w:ascii="Arial" w:eastAsia="Arial" w:hAnsi="Arial" w:cs="Arial"/>
          <w:b/>
          <w:sz w:val="20"/>
          <w:szCs w:val="20"/>
          <w:u w:val="single"/>
        </w:rPr>
      </w:pPr>
      <w:r>
        <w:rPr>
          <w:rFonts w:ascii="Arial" w:eastAsia="Arial" w:hAnsi="Arial" w:cs="Arial"/>
          <w:sz w:val="20"/>
          <w:szCs w:val="20"/>
        </w:rPr>
        <w:t xml:space="preserve">  $100</w:t>
      </w:r>
      <w:r>
        <w:rPr>
          <w:rFonts w:ascii="Arial" w:eastAsia="Arial" w:hAnsi="Arial" w:cs="Arial"/>
          <w:sz w:val="20"/>
          <w:szCs w:val="20"/>
        </w:rPr>
        <w:tab/>
        <w:t xml:space="preserve">*WRDSB Category 3 Trip Surcharge </w:t>
      </w:r>
      <w:r>
        <w:rPr>
          <w:rFonts w:ascii="Arial" w:eastAsia="Arial" w:hAnsi="Arial" w:cs="Arial"/>
          <w:b/>
          <w:sz w:val="20"/>
          <w:szCs w:val="20"/>
        </w:rPr>
        <w:t xml:space="preserve">non-refundable </w:t>
      </w:r>
      <w:r>
        <w:rPr>
          <w:rFonts w:ascii="Arial" w:eastAsia="Arial" w:hAnsi="Arial" w:cs="Arial"/>
          <w:b/>
          <w:sz w:val="20"/>
          <w:szCs w:val="20"/>
          <w:u w:val="single"/>
        </w:rPr>
        <w:t>This is due at registration.</w:t>
      </w:r>
    </w:p>
    <w:p w:rsidR="00BC0FE5" w:rsidRDefault="00480321">
      <w:pPr>
        <w:shd w:val="clear" w:color="auto" w:fill="FFFFFF"/>
        <w:tabs>
          <w:tab w:val="left" w:pos="900"/>
        </w:tabs>
        <w:spacing w:line="276" w:lineRule="auto"/>
        <w:rPr>
          <w:rFonts w:ascii="Arial" w:eastAsia="Arial" w:hAnsi="Arial" w:cs="Arial"/>
          <w:sz w:val="16"/>
          <w:szCs w:val="16"/>
        </w:rPr>
      </w:pPr>
      <w:r>
        <w:rPr>
          <w:rFonts w:ascii="Arial" w:eastAsia="Arial" w:hAnsi="Arial" w:cs="Arial"/>
          <w:sz w:val="20"/>
          <w:szCs w:val="20"/>
        </w:rPr>
        <w:t xml:space="preserve">    120</w:t>
      </w:r>
      <w:r>
        <w:rPr>
          <w:rFonts w:ascii="Arial" w:eastAsia="Arial" w:hAnsi="Arial" w:cs="Arial"/>
          <w:sz w:val="20"/>
          <w:szCs w:val="20"/>
        </w:rPr>
        <w:tab/>
        <w:t>All required tips for the duration of the trip (this will be colle</w:t>
      </w:r>
      <w:r>
        <w:rPr>
          <w:rFonts w:ascii="Arial" w:eastAsia="Arial" w:hAnsi="Arial" w:cs="Arial"/>
          <w:sz w:val="20"/>
          <w:szCs w:val="20"/>
        </w:rPr>
        <w:t>cted at a later date)</w:t>
      </w:r>
    </w:p>
    <w:p w:rsidR="00BC0FE5" w:rsidRDefault="00480321">
      <w:pPr>
        <w:shd w:val="clear" w:color="auto" w:fill="FFFFFF"/>
        <w:tabs>
          <w:tab w:val="left" w:pos="900"/>
        </w:tabs>
        <w:spacing w:line="276" w:lineRule="auto"/>
        <w:rPr>
          <w:rFonts w:ascii="Arial" w:eastAsia="Arial" w:hAnsi="Arial" w:cs="Arial"/>
          <w:sz w:val="16"/>
          <w:szCs w:val="16"/>
        </w:rPr>
      </w:pPr>
      <w:r>
        <w:rPr>
          <w:rFonts w:ascii="Arial" w:eastAsia="Arial" w:hAnsi="Arial" w:cs="Arial"/>
          <w:sz w:val="20"/>
          <w:szCs w:val="20"/>
        </w:rPr>
        <w:t xml:space="preserve">    100</w:t>
      </w:r>
      <w:r>
        <w:rPr>
          <w:rFonts w:ascii="Arial" w:eastAsia="Arial" w:hAnsi="Arial" w:cs="Arial"/>
          <w:sz w:val="20"/>
          <w:szCs w:val="20"/>
        </w:rPr>
        <w:tab/>
        <w:t xml:space="preserve">Airporter Shuttle to-and-from airport/CHCI </w:t>
      </w:r>
      <w:r>
        <w:rPr>
          <w:rFonts w:ascii="Arial" w:eastAsia="Arial" w:hAnsi="Arial" w:cs="Arial"/>
          <w:b/>
          <w:sz w:val="20"/>
          <w:szCs w:val="20"/>
        </w:rPr>
        <w:t xml:space="preserve">required </w:t>
      </w:r>
      <w:r>
        <w:rPr>
          <w:rFonts w:ascii="Arial" w:eastAsia="Arial" w:hAnsi="Arial" w:cs="Arial"/>
          <w:sz w:val="16"/>
          <w:szCs w:val="16"/>
        </w:rPr>
        <w:t xml:space="preserve">*approximate cost </w:t>
      </w:r>
      <w:r>
        <w:rPr>
          <w:rFonts w:ascii="Arial" w:eastAsia="Arial" w:hAnsi="Arial" w:cs="Arial"/>
          <w:sz w:val="20"/>
          <w:szCs w:val="20"/>
        </w:rPr>
        <w:t>(this will be collected at a later date)</w:t>
      </w:r>
    </w:p>
    <w:p w:rsidR="00BC0FE5" w:rsidRDefault="00BC0FE5">
      <w:pPr>
        <w:shd w:val="clear" w:color="auto" w:fill="FFFFFF"/>
        <w:tabs>
          <w:tab w:val="left" w:pos="900"/>
        </w:tabs>
        <w:rPr>
          <w:rFonts w:ascii="Arial" w:eastAsia="Arial" w:hAnsi="Arial" w:cs="Arial"/>
          <w:sz w:val="16"/>
          <w:szCs w:val="16"/>
        </w:rPr>
      </w:pPr>
    </w:p>
    <w:p w:rsidR="00BC0FE5" w:rsidRDefault="00BC0FE5">
      <w:pPr>
        <w:shd w:val="clear" w:color="auto" w:fill="FFFFFF"/>
        <w:tabs>
          <w:tab w:val="left" w:pos="900"/>
        </w:tabs>
        <w:rPr>
          <w:rFonts w:ascii="Arial" w:eastAsia="Arial" w:hAnsi="Arial" w:cs="Arial"/>
          <w:sz w:val="17"/>
          <w:szCs w:val="17"/>
        </w:rPr>
      </w:pPr>
    </w:p>
    <w:p w:rsidR="00BC0FE5" w:rsidRDefault="00480321">
      <w:pPr>
        <w:spacing w:line="276" w:lineRule="auto"/>
        <w:rPr>
          <w:rFonts w:ascii="Arial Black" w:eastAsia="Arial Black" w:hAnsi="Arial Black" w:cs="Arial Black"/>
          <w:sz w:val="22"/>
          <w:szCs w:val="22"/>
        </w:rPr>
      </w:pPr>
      <w:r>
        <w:rPr>
          <w:rFonts w:ascii="Arial Black" w:eastAsia="Arial Black" w:hAnsi="Arial Black" w:cs="Arial Black"/>
          <w:b/>
          <w:sz w:val="20"/>
          <w:szCs w:val="20"/>
        </w:rPr>
        <w:t>*</w:t>
      </w:r>
      <w:r>
        <w:rPr>
          <w:rFonts w:ascii="Arial Black" w:eastAsia="Arial Black" w:hAnsi="Arial Black" w:cs="Arial Black"/>
          <w:b/>
          <w:sz w:val="22"/>
          <w:szCs w:val="22"/>
        </w:rPr>
        <w:t>Your Tour is a Private Group Tour</w:t>
      </w:r>
    </w:p>
    <w:p w:rsidR="00BC0FE5" w:rsidRDefault="00480321">
      <w:pPr>
        <w:spacing w:after="150" w:line="276" w:lineRule="auto"/>
        <w:rPr>
          <w:rFonts w:ascii="Arial" w:eastAsia="Arial" w:hAnsi="Arial" w:cs="Arial"/>
          <w:sz w:val="22"/>
          <w:szCs w:val="22"/>
        </w:rPr>
      </w:pPr>
      <w:r>
        <w:rPr>
          <w:rFonts w:ascii="Arial" w:eastAsia="Arial" w:hAnsi="Arial" w:cs="Arial"/>
          <w:sz w:val="22"/>
          <w:szCs w:val="22"/>
        </w:rPr>
        <w:t>Your group has elected to have its own bus and Tour Director rather than travel with other groups, therefore a Private Group Fee will be added to each paying participant's account. This amount, which is based on the total number of tour participants per bu</w:t>
      </w:r>
      <w:r>
        <w:rPr>
          <w:rFonts w:ascii="Arial" w:eastAsia="Arial" w:hAnsi="Arial" w:cs="Arial"/>
          <w:sz w:val="22"/>
          <w:szCs w:val="22"/>
        </w:rPr>
        <w:t>s and is included in the Total Fee above, is noted in bold below.</w:t>
      </w:r>
    </w:p>
    <w:p w:rsidR="00BC0FE5" w:rsidRPr="00480321" w:rsidRDefault="00480321">
      <w:pPr>
        <w:ind w:left="720" w:firstLine="720"/>
        <w:rPr>
          <w:rFonts w:ascii="Arial" w:eastAsia="Arial" w:hAnsi="Arial" w:cs="Arial"/>
          <w:sz w:val="20"/>
          <w:szCs w:val="20"/>
          <w:lang w:val="fr-CA"/>
        </w:rPr>
      </w:pPr>
      <w:r w:rsidRPr="00480321">
        <w:rPr>
          <w:rFonts w:ascii="Arial" w:eastAsia="Arial" w:hAnsi="Arial" w:cs="Arial"/>
          <w:sz w:val="20"/>
          <w:szCs w:val="20"/>
          <w:lang w:val="fr-CA"/>
        </w:rPr>
        <w:t>15-19 Travelers $691</w:t>
      </w:r>
    </w:p>
    <w:p w:rsidR="00BC0FE5" w:rsidRPr="00480321" w:rsidRDefault="00480321">
      <w:pPr>
        <w:ind w:left="720" w:firstLine="720"/>
        <w:rPr>
          <w:rFonts w:ascii="Arial" w:eastAsia="Arial" w:hAnsi="Arial" w:cs="Arial"/>
          <w:sz w:val="20"/>
          <w:szCs w:val="20"/>
          <w:lang w:val="fr-CA"/>
        </w:rPr>
      </w:pPr>
      <w:r w:rsidRPr="00480321">
        <w:rPr>
          <w:rFonts w:ascii="Arial" w:eastAsia="Arial" w:hAnsi="Arial" w:cs="Arial"/>
          <w:sz w:val="20"/>
          <w:szCs w:val="20"/>
          <w:lang w:val="fr-CA"/>
        </w:rPr>
        <w:t>20-24 Travelers $437</w:t>
      </w:r>
    </w:p>
    <w:p w:rsidR="00BC0FE5" w:rsidRPr="00480321" w:rsidRDefault="00480321">
      <w:pPr>
        <w:ind w:left="720" w:firstLine="720"/>
        <w:rPr>
          <w:rFonts w:ascii="Arial" w:eastAsia="Arial" w:hAnsi="Arial" w:cs="Arial"/>
          <w:sz w:val="20"/>
          <w:szCs w:val="20"/>
          <w:lang w:val="fr-CA"/>
        </w:rPr>
      </w:pPr>
      <w:r w:rsidRPr="00480321">
        <w:rPr>
          <w:rFonts w:ascii="Arial" w:eastAsia="Arial" w:hAnsi="Arial" w:cs="Arial"/>
          <w:sz w:val="20"/>
          <w:szCs w:val="20"/>
          <w:lang w:val="fr-CA"/>
        </w:rPr>
        <w:t>25-29 Travelers $276</w:t>
      </w:r>
    </w:p>
    <w:p w:rsidR="00BC0FE5" w:rsidRPr="00480321" w:rsidRDefault="00480321">
      <w:pPr>
        <w:ind w:left="720" w:firstLine="720"/>
        <w:rPr>
          <w:rFonts w:ascii="Arial" w:eastAsia="Arial" w:hAnsi="Arial" w:cs="Arial"/>
          <w:sz w:val="20"/>
          <w:szCs w:val="20"/>
          <w:lang w:val="fr-CA"/>
        </w:rPr>
      </w:pPr>
      <w:r w:rsidRPr="00480321">
        <w:rPr>
          <w:rFonts w:ascii="Arial" w:eastAsia="Arial" w:hAnsi="Arial" w:cs="Arial"/>
          <w:sz w:val="20"/>
          <w:szCs w:val="20"/>
          <w:lang w:val="fr-CA"/>
        </w:rPr>
        <w:t>30-34 Travelers $166</w:t>
      </w:r>
    </w:p>
    <w:p w:rsidR="00BC0FE5" w:rsidRPr="00480321" w:rsidRDefault="00480321">
      <w:pPr>
        <w:ind w:left="720" w:firstLine="720"/>
        <w:rPr>
          <w:rFonts w:ascii="Arial" w:eastAsia="Arial" w:hAnsi="Arial" w:cs="Arial"/>
          <w:b/>
          <w:sz w:val="20"/>
          <w:szCs w:val="20"/>
          <w:lang w:val="fr-CA"/>
        </w:rPr>
      </w:pPr>
      <w:r w:rsidRPr="00480321">
        <w:rPr>
          <w:rFonts w:ascii="Arial" w:eastAsia="Arial" w:hAnsi="Arial" w:cs="Arial"/>
          <w:b/>
          <w:sz w:val="20"/>
          <w:szCs w:val="20"/>
          <w:lang w:val="fr-CA"/>
        </w:rPr>
        <w:t>35-39 Travelers $86</w:t>
      </w:r>
    </w:p>
    <w:p w:rsidR="00BC0FE5" w:rsidRDefault="00480321">
      <w:pPr>
        <w:ind w:left="720" w:firstLine="720"/>
        <w:rPr>
          <w:rFonts w:ascii="Arial" w:eastAsia="Arial" w:hAnsi="Arial" w:cs="Arial"/>
          <w:sz w:val="20"/>
          <w:szCs w:val="20"/>
        </w:rPr>
      </w:pPr>
      <w:r>
        <w:rPr>
          <w:rFonts w:ascii="Arial" w:eastAsia="Arial" w:hAnsi="Arial" w:cs="Arial"/>
          <w:sz w:val="20"/>
          <w:szCs w:val="20"/>
        </w:rPr>
        <w:t>40+ Travelers $0</w:t>
      </w:r>
    </w:p>
    <w:p w:rsidR="00BC0FE5" w:rsidRDefault="00BC0FE5">
      <w:pPr>
        <w:ind w:left="720" w:firstLine="720"/>
        <w:rPr>
          <w:rFonts w:ascii="Arial" w:eastAsia="Arial" w:hAnsi="Arial" w:cs="Arial"/>
          <w:sz w:val="20"/>
          <w:szCs w:val="20"/>
        </w:rPr>
      </w:pPr>
    </w:p>
    <w:p w:rsidR="00BC0FE5" w:rsidRDefault="00BC0FE5">
      <w:pPr>
        <w:shd w:val="clear" w:color="auto" w:fill="FFFFFF"/>
        <w:rPr>
          <w:rFonts w:ascii="Arial" w:eastAsia="Arial" w:hAnsi="Arial" w:cs="Arial"/>
          <w:sz w:val="20"/>
          <w:szCs w:val="20"/>
          <w:u w:val="single"/>
        </w:rPr>
      </w:pPr>
    </w:p>
    <w:p w:rsidR="00BC0FE5" w:rsidRDefault="00480321">
      <w:pPr>
        <w:shd w:val="clear" w:color="auto" w:fill="FFFFFF"/>
        <w:spacing w:line="276" w:lineRule="auto"/>
        <w:rPr>
          <w:rFonts w:ascii="Arial" w:eastAsia="Arial" w:hAnsi="Arial" w:cs="Arial"/>
          <w:sz w:val="22"/>
          <w:szCs w:val="22"/>
        </w:rPr>
      </w:pPr>
      <w:r>
        <w:rPr>
          <w:rFonts w:ascii="Arial Black" w:eastAsia="Arial Black" w:hAnsi="Arial Black" w:cs="Arial Black"/>
          <w:sz w:val="22"/>
          <w:szCs w:val="22"/>
        </w:rPr>
        <w:t>Parents are welcome</w:t>
      </w:r>
      <w:r>
        <w:rPr>
          <w:rFonts w:ascii="Arial" w:eastAsia="Arial" w:hAnsi="Arial" w:cs="Arial"/>
          <w:sz w:val="22"/>
          <w:szCs w:val="22"/>
        </w:rPr>
        <w:t xml:space="preserve"> to participate and travel with our group. Any full-paying adult (23 years of age or older) joining us will not have any supervision responsibilities.This tour is priced at a student rate, therefore, there are additional adult fees because adults will not </w:t>
      </w:r>
      <w:r>
        <w:rPr>
          <w:rFonts w:ascii="Arial" w:eastAsia="Arial" w:hAnsi="Arial" w:cs="Arial"/>
          <w:sz w:val="22"/>
          <w:szCs w:val="22"/>
        </w:rPr>
        <w:t>qualify for the student entrance rates at local tourist attractions and adults are roomed in twin rooms as opposed to quads, or they may choose to upgrade to a single room.</w:t>
      </w:r>
    </w:p>
    <w:p w:rsidR="00BC0FE5" w:rsidRDefault="00BC0FE5">
      <w:pPr>
        <w:shd w:val="clear" w:color="auto" w:fill="FFFFFF"/>
        <w:rPr>
          <w:rFonts w:ascii="Arial" w:eastAsia="Arial" w:hAnsi="Arial" w:cs="Arial"/>
          <w:sz w:val="20"/>
          <w:szCs w:val="20"/>
        </w:rPr>
      </w:pPr>
    </w:p>
    <w:p w:rsidR="00BC0FE5" w:rsidRDefault="00480321">
      <w:pPr>
        <w:shd w:val="clear" w:color="auto" w:fill="FFFFFF"/>
        <w:rPr>
          <w:rFonts w:ascii="Arial Black" w:eastAsia="Arial Black" w:hAnsi="Arial Black" w:cs="Arial Black"/>
          <w:sz w:val="22"/>
          <w:szCs w:val="22"/>
          <w:u w:val="single"/>
        </w:rPr>
      </w:pPr>
      <w:r>
        <w:rPr>
          <w:rFonts w:ascii="Arial Black" w:eastAsia="Arial Black" w:hAnsi="Arial Black" w:cs="Arial Black"/>
          <w:b/>
          <w:sz w:val="22"/>
          <w:szCs w:val="22"/>
          <w:u w:val="single"/>
        </w:rPr>
        <w:t>Additional Adult Fees:</w:t>
      </w:r>
    </w:p>
    <w:p w:rsidR="00BC0FE5" w:rsidRDefault="00BC0FE5">
      <w:pPr>
        <w:shd w:val="clear" w:color="auto" w:fill="FFFFFF"/>
        <w:spacing w:line="276" w:lineRule="auto"/>
        <w:rPr>
          <w:rFonts w:ascii="Arial" w:eastAsia="Arial" w:hAnsi="Arial" w:cs="Arial"/>
          <w:sz w:val="20"/>
          <w:szCs w:val="20"/>
        </w:rPr>
      </w:pPr>
    </w:p>
    <w:p w:rsidR="00BC0FE5" w:rsidRDefault="00480321">
      <w:pPr>
        <w:shd w:val="clear" w:color="auto" w:fill="FFFFFF"/>
        <w:spacing w:line="276" w:lineRule="auto"/>
        <w:ind w:left="90"/>
        <w:rPr>
          <w:rFonts w:ascii="Arial" w:eastAsia="Arial" w:hAnsi="Arial" w:cs="Arial"/>
          <w:sz w:val="20"/>
          <w:szCs w:val="20"/>
        </w:rPr>
      </w:pPr>
      <w:r>
        <w:rPr>
          <w:rFonts w:ascii="Arial" w:eastAsia="Arial" w:hAnsi="Arial" w:cs="Arial"/>
          <w:sz w:val="20"/>
          <w:szCs w:val="20"/>
        </w:rPr>
        <w:t>$125 Adult Supplement</w:t>
      </w:r>
    </w:p>
    <w:p w:rsidR="00BC0FE5" w:rsidRDefault="00480321">
      <w:pPr>
        <w:shd w:val="clear" w:color="auto" w:fill="FFFFFF"/>
        <w:tabs>
          <w:tab w:val="left" w:pos="90"/>
        </w:tabs>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u w:val="single"/>
        </w:rPr>
        <w:t>$</w:t>
      </w:r>
      <w:r>
        <w:rPr>
          <w:rFonts w:ascii="Arial" w:eastAsia="Arial" w:hAnsi="Arial" w:cs="Arial"/>
          <w:sz w:val="20"/>
          <w:szCs w:val="20"/>
          <w:u w:val="single"/>
        </w:rPr>
        <w:t>400</w:t>
      </w:r>
      <w:r>
        <w:rPr>
          <w:rFonts w:ascii="Arial" w:eastAsia="Arial" w:hAnsi="Arial" w:cs="Arial"/>
          <w:sz w:val="20"/>
          <w:szCs w:val="20"/>
        </w:rPr>
        <w:t xml:space="preserve"> Twin Room Upgrade</w:t>
      </w:r>
    </w:p>
    <w:p w:rsidR="00BC0FE5" w:rsidRDefault="00480321">
      <w:pPr>
        <w:shd w:val="clear" w:color="auto" w:fill="FFFFFF"/>
        <w:spacing w:line="276" w:lineRule="auto"/>
        <w:ind w:left="90"/>
        <w:rPr>
          <w:rFonts w:ascii="Arial" w:eastAsia="Arial" w:hAnsi="Arial" w:cs="Arial"/>
          <w:sz w:val="20"/>
          <w:szCs w:val="20"/>
        </w:rPr>
      </w:pPr>
      <w:r>
        <w:rPr>
          <w:rFonts w:ascii="Arial" w:eastAsia="Arial" w:hAnsi="Arial" w:cs="Arial"/>
          <w:b/>
          <w:sz w:val="20"/>
          <w:szCs w:val="20"/>
        </w:rPr>
        <w:t>$</w:t>
      </w:r>
      <w:r>
        <w:rPr>
          <w:rFonts w:ascii="Arial" w:eastAsia="Arial" w:hAnsi="Arial" w:cs="Arial"/>
          <w:b/>
          <w:sz w:val="20"/>
          <w:szCs w:val="20"/>
        </w:rPr>
        <w:t>525</w:t>
      </w:r>
    </w:p>
    <w:p w:rsidR="00BC0FE5" w:rsidRDefault="00BC0FE5">
      <w:pPr>
        <w:shd w:val="clear" w:color="auto" w:fill="FFFFFF"/>
        <w:ind w:firstLine="720"/>
        <w:rPr>
          <w:rFonts w:ascii="Arial" w:eastAsia="Arial" w:hAnsi="Arial" w:cs="Arial"/>
          <w:sz w:val="20"/>
          <w:szCs w:val="20"/>
        </w:rPr>
      </w:pPr>
    </w:p>
    <w:p w:rsidR="00BC0FE5" w:rsidRDefault="00BC0FE5">
      <w:pPr>
        <w:shd w:val="clear" w:color="auto" w:fill="FFFFFF"/>
        <w:rPr>
          <w:rFonts w:ascii="Arial" w:eastAsia="Arial" w:hAnsi="Arial" w:cs="Arial"/>
          <w:sz w:val="20"/>
          <w:szCs w:val="20"/>
          <w:u w:val="single"/>
        </w:rPr>
      </w:pPr>
    </w:p>
    <w:p w:rsidR="00BC0FE5" w:rsidRDefault="00BC0FE5">
      <w:pPr>
        <w:shd w:val="clear" w:color="auto" w:fill="FFFFFF"/>
        <w:rPr>
          <w:rFonts w:ascii="Arial" w:eastAsia="Arial" w:hAnsi="Arial" w:cs="Arial"/>
          <w:sz w:val="20"/>
          <w:szCs w:val="20"/>
          <w:u w:val="single"/>
        </w:rPr>
      </w:pPr>
    </w:p>
    <w:p w:rsidR="00BC0FE5" w:rsidRDefault="00480321">
      <w:pPr>
        <w:shd w:val="clear" w:color="auto" w:fill="FFFFFF"/>
        <w:rPr>
          <w:rFonts w:ascii="Arial Black" w:eastAsia="Arial Black" w:hAnsi="Arial Black" w:cs="Arial Black"/>
          <w:sz w:val="20"/>
          <w:szCs w:val="20"/>
          <w:u w:val="single"/>
        </w:rPr>
      </w:pPr>
      <w:r>
        <w:rPr>
          <w:rFonts w:ascii="Arial Black" w:eastAsia="Arial Black" w:hAnsi="Arial Black" w:cs="Arial Black"/>
          <w:b/>
          <w:sz w:val="20"/>
          <w:szCs w:val="20"/>
          <w:u w:val="single"/>
        </w:rPr>
        <w:t>PAYMENTS</w:t>
      </w:r>
    </w:p>
    <w:p w:rsidR="00BC0FE5" w:rsidRDefault="00BC0FE5">
      <w:pPr>
        <w:shd w:val="clear" w:color="auto" w:fill="FFFFFF"/>
        <w:rPr>
          <w:rFonts w:ascii="Arial" w:eastAsia="Arial" w:hAnsi="Arial" w:cs="Arial"/>
          <w:sz w:val="20"/>
          <w:szCs w:val="20"/>
          <w:u w:val="single"/>
        </w:rPr>
      </w:pPr>
    </w:p>
    <w:p w:rsidR="00BC0FE5" w:rsidRDefault="00480321">
      <w:pPr>
        <w:shd w:val="clear" w:color="auto" w:fill="FFFFFF"/>
        <w:spacing w:line="276" w:lineRule="auto"/>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b/>
          <w:sz w:val="20"/>
          <w:szCs w:val="20"/>
        </w:rPr>
        <w:t>WRDSB Category 3 Trip Surcharge</w:t>
      </w:r>
      <w:r>
        <w:rPr>
          <w:rFonts w:ascii="Arial" w:eastAsia="Arial" w:hAnsi="Arial" w:cs="Arial"/>
          <w:sz w:val="20"/>
          <w:szCs w:val="20"/>
        </w:rPr>
        <w:t xml:space="preserve"> of $100 is </w:t>
      </w:r>
      <w:r>
        <w:rPr>
          <w:rFonts w:ascii="Arial" w:eastAsia="Arial" w:hAnsi="Arial" w:cs="Arial"/>
          <w:b/>
          <w:sz w:val="20"/>
          <w:szCs w:val="20"/>
          <w:u w:val="single"/>
        </w:rPr>
        <w:t>non-refundable</w:t>
      </w:r>
      <w:r>
        <w:rPr>
          <w:rFonts w:ascii="Arial" w:eastAsia="Arial" w:hAnsi="Arial" w:cs="Arial"/>
          <w:sz w:val="20"/>
          <w:szCs w:val="20"/>
        </w:rPr>
        <w:t xml:space="preserve"> and can be paid on </w:t>
      </w:r>
      <w:r>
        <w:rPr>
          <w:rFonts w:ascii="Arial" w:eastAsia="Arial" w:hAnsi="Arial" w:cs="Arial"/>
          <w:b/>
          <w:sz w:val="20"/>
          <w:szCs w:val="20"/>
        </w:rPr>
        <w:t>School Day</w:t>
      </w:r>
      <w:r>
        <w:rPr>
          <w:rFonts w:ascii="Arial" w:eastAsia="Arial" w:hAnsi="Arial" w:cs="Arial"/>
          <w:sz w:val="20"/>
          <w:szCs w:val="20"/>
        </w:rPr>
        <w:t xml:space="preserve"> or by cash or cheque made out to </w:t>
      </w:r>
      <w:r>
        <w:rPr>
          <w:rFonts w:ascii="Arial" w:eastAsia="Arial" w:hAnsi="Arial" w:cs="Arial"/>
          <w:b/>
          <w:i/>
          <w:sz w:val="20"/>
          <w:szCs w:val="20"/>
        </w:rPr>
        <w:t>CHCI.</w:t>
      </w:r>
      <w:r>
        <w:rPr>
          <w:rFonts w:ascii="Arial" w:eastAsia="Arial" w:hAnsi="Arial" w:cs="Arial"/>
          <w:sz w:val="20"/>
          <w:szCs w:val="20"/>
        </w:rPr>
        <w:t xml:space="preserve">  </w:t>
      </w:r>
      <w:r>
        <w:rPr>
          <w:rFonts w:ascii="Arial" w:eastAsia="Arial" w:hAnsi="Arial" w:cs="Arial"/>
          <w:b/>
          <w:sz w:val="20"/>
          <w:szCs w:val="20"/>
          <w:u w:val="single"/>
        </w:rPr>
        <w:t>This payment is due at registration</w:t>
      </w:r>
      <w:r>
        <w:rPr>
          <w:rFonts w:ascii="Arial" w:eastAsia="Arial" w:hAnsi="Arial" w:cs="Arial"/>
          <w:sz w:val="20"/>
          <w:szCs w:val="20"/>
        </w:rPr>
        <w:t xml:space="preserve"> and is required by the Board to cover the cost of any supply teachers needed f</w:t>
      </w:r>
      <w:r>
        <w:rPr>
          <w:rFonts w:ascii="Arial" w:eastAsia="Arial" w:hAnsi="Arial" w:cs="Arial"/>
          <w:sz w:val="20"/>
          <w:szCs w:val="20"/>
        </w:rPr>
        <w:t xml:space="preserve">or the 3 days of school prior to March Break.  </w:t>
      </w:r>
    </w:p>
    <w:p w:rsidR="00BC0FE5" w:rsidRDefault="00BC0FE5">
      <w:pPr>
        <w:shd w:val="clear" w:color="auto" w:fill="FFFFFF"/>
        <w:rPr>
          <w:rFonts w:ascii="Arial" w:eastAsia="Arial" w:hAnsi="Arial" w:cs="Arial"/>
          <w:sz w:val="20"/>
          <w:szCs w:val="20"/>
        </w:rPr>
      </w:pPr>
    </w:p>
    <w:p w:rsidR="00BC0FE5" w:rsidRDefault="00480321">
      <w:pPr>
        <w:shd w:val="clear" w:color="auto" w:fill="FFFFFF"/>
        <w:spacing w:line="276" w:lineRule="auto"/>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b/>
          <w:sz w:val="20"/>
          <w:szCs w:val="20"/>
        </w:rPr>
        <w:t>tip charge</w:t>
      </w:r>
      <w:r>
        <w:rPr>
          <w:rFonts w:ascii="Arial" w:eastAsia="Arial" w:hAnsi="Arial" w:cs="Arial"/>
          <w:sz w:val="20"/>
          <w:szCs w:val="20"/>
        </w:rPr>
        <w:t xml:space="preserve"> of $120 is to be paid separately by cash or cheque made out to </w:t>
      </w:r>
      <w:r>
        <w:rPr>
          <w:rFonts w:ascii="Arial" w:eastAsia="Arial" w:hAnsi="Arial" w:cs="Arial"/>
          <w:b/>
          <w:i/>
          <w:sz w:val="20"/>
          <w:szCs w:val="20"/>
        </w:rPr>
        <w:t>Glenna Easton</w:t>
      </w:r>
      <w:r>
        <w:rPr>
          <w:rFonts w:ascii="Arial" w:eastAsia="Arial" w:hAnsi="Arial" w:cs="Arial"/>
          <w:sz w:val="20"/>
          <w:szCs w:val="20"/>
        </w:rPr>
        <w:t>.  Ms. Easton will be in charge of paying all of the required tips on behalf of our group daily while on tour. These tips are paid out to our full-time personal Tour Director, our bus drivers and local guides while on tour. This payment will be collected a</w:t>
      </w:r>
      <w:r>
        <w:rPr>
          <w:rFonts w:ascii="Arial" w:eastAsia="Arial" w:hAnsi="Arial" w:cs="Arial"/>
          <w:sz w:val="20"/>
          <w:szCs w:val="20"/>
        </w:rPr>
        <w:t>t a later date.</w:t>
      </w:r>
    </w:p>
    <w:p w:rsidR="00BC0FE5" w:rsidRDefault="00BC0FE5">
      <w:pPr>
        <w:shd w:val="clear" w:color="auto" w:fill="FFFFFF"/>
        <w:rPr>
          <w:rFonts w:ascii="Arial" w:eastAsia="Arial" w:hAnsi="Arial" w:cs="Arial"/>
          <w:sz w:val="20"/>
          <w:szCs w:val="20"/>
        </w:rPr>
      </w:pPr>
    </w:p>
    <w:p w:rsidR="00BC0FE5" w:rsidRDefault="00480321">
      <w:pPr>
        <w:shd w:val="clear" w:color="auto" w:fill="FFFFFF"/>
        <w:spacing w:line="276" w:lineRule="auto"/>
        <w:rPr>
          <w:rFonts w:ascii="Arial" w:eastAsia="Arial" w:hAnsi="Arial" w:cs="Arial"/>
          <w:sz w:val="20"/>
          <w:szCs w:val="20"/>
        </w:rPr>
      </w:pPr>
      <w:r>
        <w:rPr>
          <w:rFonts w:ascii="Arial" w:eastAsia="Arial" w:hAnsi="Arial" w:cs="Arial"/>
          <w:sz w:val="20"/>
          <w:szCs w:val="20"/>
        </w:rPr>
        <w:lastRenderedPageBreak/>
        <w:t xml:space="preserve">The </w:t>
      </w:r>
      <w:r>
        <w:rPr>
          <w:rFonts w:ascii="Arial" w:eastAsia="Arial" w:hAnsi="Arial" w:cs="Arial"/>
          <w:b/>
          <w:sz w:val="20"/>
          <w:szCs w:val="20"/>
        </w:rPr>
        <w:t xml:space="preserve">Airporter Shuttle </w:t>
      </w:r>
      <w:r>
        <w:rPr>
          <w:rFonts w:ascii="Arial" w:eastAsia="Arial" w:hAnsi="Arial" w:cs="Arial"/>
          <w:sz w:val="20"/>
          <w:szCs w:val="20"/>
        </w:rPr>
        <w:t>is arranged closer to our travel date. It is important that we are not waiting for anyone and that we all arrive and check in as a group. Because we will have a shuttle reservation that is time-sensitive upon returnin</w:t>
      </w:r>
      <w:r>
        <w:rPr>
          <w:rFonts w:ascii="Arial" w:eastAsia="Arial" w:hAnsi="Arial" w:cs="Arial"/>
          <w:sz w:val="20"/>
          <w:szCs w:val="20"/>
        </w:rPr>
        <w:t>g home, again, it is important that we are waiting for a student to be picked up and that we all leave the airport together as a group. Based on previous years, this $100 is an estimated cost. We will collect this payment at a later date and confirm the ex</w:t>
      </w:r>
      <w:r>
        <w:rPr>
          <w:rFonts w:ascii="Arial" w:eastAsia="Arial" w:hAnsi="Arial" w:cs="Arial"/>
          <w:sz w:val="20"/>
          <w:szCs w:val="20"/>
        </w:rPr>
        <w:t>act amount owing once we can confirm our booking.</w:t>
      </w:r>
    </w:p>
    <w:p w:rsidR="00BC0FE5" w:rsidRDefault="00BC0FE5">
      <w:pPr>
        <w:shd w:val="clear" w:color="auto" w:fill="FFFFFF"/>
        <w:rPr>
          <w:rFonts w:ascii="Arial" w:eastAsia="Arial" w:hAnsi="Arial" w:cs="Arial"/>
          <w:sz w:val="20"/>
          <w:szCs w:val="20"/>
        </w:rPr>
      </w:pPr>
    </w:p>
    <w:p w:rsidR="00BC0FE5" w:rsidRDefault="00480321">
      <w:pPr>
        <w:shd w:val="clear" w:color="auto" w:fill="FFFFFF"/>
        <w:spacing w:line="276" w:lineRule="auto"/>
        <w:rPr>
          <w:rFonts w:ascii="Arial" w:eastAsia="Arial" w:hAnsi="Arial" w:cs="Arial"/>
          <w:sz w:val="20"/>
          <w:szCs w:val="20"/>
        </w:rPr>
      </w:pPr>
      <w:r>
        <w:rPr>
          <w:rFonts w:ascii="Arial" w:eastAsia="Arial" w:hAnsi="Arial" w:cs="Arial"/>
          <w:sz w:val="20"/>
          <w:szCs w:val="20"/>
        </w:rPr>
        <w:t xml:space="preserve">All other monies owing are to </w:t>
      </w:r>
      <w:r>
        <w:rPr>
          <w:rFonts w:ascii="Arial" w:eastAsia="Arial" w:hAnsi="Arial" w:cs="Arial"/>
          <w:i/>
          <w:sz w:val="20"/>
          <w:szCs w:val="20"/>
        </w:rPr>
        <w:t>Explorica</w:t>
      </w:r>
      <w:r>
        <w:rPr>
          <w:rFonts w:ascii="Arial" w:eastAsia="Arial" w:hAnsi="Arial" w:cs="Arial"/>
          <w:sz w:val="20"/>
          <w:szCs w:val="20"/>
        </w:rPr>
        <w:t xml:space="preserve">.  After making the initial deposit of $395, </w:t>
      </w:r>
      <w:r>
        <w:rPr>
          <w:rFonts w:ascii="Arial" w:eastAsia="Arial" w:hAnsi="Arial" w:cs="Arial"/>
          <w:i/>
          <w:sz w:val="20"/>
          <w:szCs w:val="20"/>
        </w:rPr>
        <w:t>Explorica</w:t>
      </w:r>
      <w:r>
        <w:rPr>
          <w:rFonts w:ascii="Arial" w:eastAsia="Arial" w:hAnsi="Arial" w:cs="Arial"/>
          <w:sz w:val="20"/>
          <w:szCs w:val="20"/>
        </w:rPr>
        <w:t xml:space="preserve"> provides three payment options:</w:t>
      </w:r>
    </w:p>
    <w:p w:rsidR="00BC0FE5" w:rsidRDefault="00BC0FE5">
      <w:pPr>
        <w:shd w:val="clear" w:color="auto" w:fill="FFFFFF"/>
        <w:rPr>
          <w:rFonts w:ascii="Arial" w:eastAsia="Arial" w:hAnsi="Arial" w:cs="Arial"/>
          <w:sz w:val="20"/>
          <w:szCs w:val="20"/>
        </w:rPr>
      </w:pPr>
    </w:p>
    <w:p w:rsidR="00BC0FE5" w:rsidRDefault="00BC0FE5">
      <w:pPr>
        <w:shd w:val="clear" w:color="auto" w:fill="FFFFFF"/>
        <w:rPr>
          <w:rFonts w:ascii="Arial" w:eastAsia="Arial" w:hAnsi="Arial" w:cs="Arial"/>
          <w:sz w:val="20"/>
          <w:szCs w:val="20"/>
        </w:rPr>
      </w:pPr>
    </w:p>
    <w:tbl>
      <w:tblPr>
        <w:tblStyle w:val="a"/>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8"/>
      </w:tblGrid>
      <w:tr w:rsidR="00BC0FE5">
        <w:tc>
          <w:tcPr>
            <w:tcW w:w="11088" w:type="dxa"/>
          </w:tcPr>
          <w:p w:rsidR="00BC0FE5" w:rsidRDefault="00BC0FE5">
            <w:pPr>
              <w:rPr>
                <w:rFonts w:ascii="Arial" w:eastAsia="Arial" w:hAnsi="Arial" w:cs="Arial"/>
                <w:b/>
                <w:sz w:val="20"/>
                <w:szCs w:val="20"/>
              </w:rPr>
            </w:pPr>
          </w:p>
          <w:p w:rsidR="00BC0FE5" w:rsidRDefault="00480321">
            <w:pPr>
              <w:numPr>
                <w:ilvl w:val="0"/>
                <w:numId w:val="3"/>
              </w:numPr>
              <w:tabs>
                <w:tab w:val="left" w:pos="270"/>
              </w:tabs>
              <w:ind w:left="0" w:firstLine="0"/>
              <w:rPr>
                <w:rFonts w:ascii="Arial" w:eastAsia="Arial" w:hAnsi="Arial" w:cs="Arial"/>
              </w:rPr>
            </w:pPr>
            <w:r>
              <w:rPr>
                <w:rFonts w:ascii="Arial" w:eastAsia="Arial" w:hAnsi="Arial" w:cs="Arial"/>
                <w:b/>
                <w:sz w:val="20"/>
                <w:szCs w:val="20"/>
              </w:rPr>
              <w:t>Monthly Automated Plan:</w:t>
            </w:r>
            <w:r>
              <w:rPr>
                <w:rFonts w:ascii="Arial" w:eastAsia="Arial" w:hAnsi="Arial" w:cs="Arial"/>
              </w:rPr>
              <w:t xml:space="preserve"> </w:t>
            </w:r>
            <w:r>
              <w:rPr>
                <w:rFonts w:ascii="Arial" w:eastAsia="Arial" w:hAnsi="Arial" w:cs="Arial"/>
              </w:rPr>
              <w:tab/>
            </w:r>
          </w:p>
          <w:p w:rsidR="00BC0FE5" w:rsidRDefault="00BC0FE5">
            <w:pPr>
              <w:rPr>
                <w:rFonts w:ascii="Arial" w:eastAsia="Arial" w:hAnsi="Arial" w:cs="Arial"/>
                <w:sz w:val="20"/>
                <w:szCs w:val="20"/>
              </w:rPr>
            </w:pPr>
          </w:p>
          <w:p w:rsidR="00BC0FE5" w:rsidRDefault="00480321">
            <w:pPr>
              <w:rPr>
                <w:rFonts w:ascii="Arial" w:eastAsia="Arial" w:hAnsi="Arial" w:cs="Arial"/>
                <w:sz w:val="20"/>
                <w:szCs w:val="20"/>
              </w:rPr>
            </w:pPr>
            <w:r>
              <w:rPr>
                <w:rFonts w:ascii="Arial" w:eastAsia="Arial" w:hAnsi="Arial" w:cs="Arial"/>
                <w:sz w:val="20"/>
                <w:szCs w:val="20"/>
              </w:rPr>
              <w:t>Pay your $395 ($195 non-refundable deposit + $200 travel insurance) deposit upon enrolment, and the balance will be automatically charged to your credit card or debited from your chequing account in equal monthly installments until 35 days prior to your de</w:t>
            </w:r>
            <w:r>
              <w:rPr>
                <w:rFonts w:ascii="Arial" w:eastAsia="Arial" w:hAnsi="Arial" w:cs="Arial"/>
                <w:sz w:val="20"/>
                <w:szCs w:val="20"/>
              </w:rPr>
              <w:t>parture date. If two consecutive payments are returned NSF or declined, Explorica will change your account to the 3-Step Manual Plan.  Any missed payments will need to be made manually.</w:t>
            </w:r>
          </w:p>
          <w:p w:rsidR="00BC0FE5" w:rsidRDefault="00BC0FE5">
            <w:pPr>
              <w:ind w:left="720"/>
              <w:rPr>
                <w:rFonts w:ascii="Arial" w:eastAsia="Arial" w:hAnsi="Arial" w:cs="Arial"/>
                <w:sz w:val="20"/>
                <w:szCs w:val="20"/>
              </w:rPr>
            </w:pPr>
          </w:p>
        </w:tc>
      </w:tr>
    </w:tbl>
    <w:p w:rsidR="00BC0FE5" w:rsidRDefault="00BC0FE5">
      <w:pPr>
        <w:rPr>
          <w:rFonts w:ascii="Arial" w:eastAsia="Arial" w:hAnsi="Arial" w:cs="Arial"/>
          <w:b/>
          <w:sz w:val="20"/>
          <w:szCs w:val="20"/>
        </w:rPr>
      </w:pPr>
    </w:p>
    <w:p w:rsidR="00BC0FE5" w:rsidRDefault="00BC0FE5">
      <w:pPr>
        <w:jc w:val="center"/>
        <w:rPr>
          <w:rFonts w:ascii="Arial Black" w:eastAsia="Arial Black" w:hAnsi="Arial Black" w:cs="Arial Black"/>
          <w:b/>
          <w:sz w:val="20"/>
          <w:szCs w:val="20"/>
        </w:rPr>
      </w:pPr>
    </w:p>
    <w:p w:rsidR="00BC0FE5" w:rsidRDefault="00BC0FE5">
      <w:pPr>
        <w:pBdr>
          <w:top w:val="single" w:sz="4" w:space="1" w:color="000000"/>
          <w:left w:val="single" w:sz="4" w:space="4" w:color="000000"/>
          <w:bottom w:val="single" w:sz="4" w:space="1" w:color="000000"/>
          <w:right w:val="single" w:sz="4" w:space="4" w:color="000000"/>
        </w:pBdr>
        <w:rPr>
          <w:rFonts w:ascii="Arial" w:eastAsia="Arial" w:hAnsi="Arial" w:cs="Arial"/>
          <w:b/>
          <w:sz w:val="20"/>
          <w:szCs w:val="20"/>
        </w:rPr>
      </w:pPr>
    </w:p>
    <w:p w:rsidR="00BC0FE5" w:rsidRDefault="00480321">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b/>
          <w:sz w:val="20"/>
          <w:szCs w:val="20"/>
        </w:rPr>
        <w:t>2. Full Payment Plan:</w:t>
      </w:r>
      <w:r>
        <w:rPr>
          <w:rFonts w:ascii="Arial" w:eastAsia="Arial" w:hAnsi="Arial" w:cs="Arial"/>
          <w:sz w:val="20"/>
          <w:szCs w:val="20"/>
        </w:rPr>
        <w:t xml:space="preserve"> </w:t>
      </w:r>
    </w:p>
    <w:p w:rsidR="00BC0FE5" w:rsidRDefault="00BC0FE5">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p>
    <w:p w:rsidR="00BC0FE5" w:rsidRDefault="00480321">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sz w:val="20"/>
          <w:szCs w:val="20"/>
        </w:rPr>
        <w:t>Pay in full at time of enrolment.</w:t>
      </w:r>
    </w:p>
    <w:p w:rsidR="00BC0FE5" w:rsidRDefault="00BC0FE5">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p>
    <w:p w:rsidR="00BC0FE5" w:rsidRDefault="00BC0FE5">
      <w:pPr>
        <w:rPr>
          <w:rFonts w:ascii="Arial" w:eastAsia="Arial" w:hAnsi="Arial" w:cs="Arial"/>
          <w:sz w:val="20"/>
          <w:szCs w:val="20"/>
        </w:rPr>
      </w:pPr>
    </w:p>
    <w:p w:rsidR="00BC0FE5" w:rsidRDefault="00BC0FE5">
      <w:pPr>
        <w:jc w:val="center"/>
        <w:rPr>
          <w:rFonts w:ascii="Arial" w:eastAsia="Arial" w:hAnsi="Arial" w:cs="Arial"/>
          <w:sz w:val="20"/>
          <w:szCs w:val="20"/>
        </w:rPr>
      </w:pPr>
    </w:p>
    <w:p w:rsidR="00BC0FE5" w:rsidRDefault="00BC0FE5">
      <w:pPr>
        <w:pBdr>
          <w:top w:val="single" w:sz="4" w:space="1" w:color="000000"/>
          <w:left w:val="single" w:sz="4" w:space="4" w:color="000000"/>
          <w:bottom w:val="single" w:sz="4" w:space="1" w:color="000000"/>
          <w:right w:val="single" w:sz="4" w:space="4" w:color="000000"/>
        </w:pBdr>
        <w:rPr>
          <w:rFonts w:ascii="Arial" w:eastAsia="Arial" w:hAnsi="Arial" w:cs="Arial"/>
          <w:b/>
          <w:sz w:val="20"/>
          <w:szCs w:val="20"/>
        </w:rPr>
      </w:pPr>
    </w:p>
    <w:p w:rsidR="00BC0FE5" w:rsidRDefault="00480321">
      <w:pPr>
        <w:pBdr>
          <w:top w:val="single" w:sz="4" w:space="1" w:color="000000"/>
          <w:left w:val="single" w:sz="4" w:space="4" w:color="000000"/>
          <w:bottom w:val="single" w:sz="4" w:space="1" w:color="000000"/>
          <w:right w:val="single" w:sz="4" w:space="4" w:color="000000"/>
        </w:pBdr>
        <w:tabs>
          <w:tab w:val="left" w:pos="270"/>
        </w:tabs>
        <w:rPr>
          <w:rFonts w:ascii="Arial" w:eastAsia="Arial" w:hAnsi="Arial" w:cs="Arial"/>
          <w:sz w:val="20"/>
          <w:szCs w:val="20"/>
        </w:rPr>
      </w:pPr>
      <w:r>
        <w:rPr>
          <w:rFonts w:ascii="Arial" w:eastAsia="Arial" w:hAnsi="Arial" w:cs="Arial"/>
          <w:b/>
          <w:sz w:val="20"/>
          <w:szCs w:val="20"/>
        </w:rPr>
        <w:t xml:space="preserve">3. </w:t>
      </w:r>
      <w:r>
        <w:rPr>
          <w:rFonts w:ascii="Arial" w:eastAsia="Arial" w:hAnsi="Arial" w:cs="Arial"/>
          <w:b/>
          <w:sz w:val="20"/>
          <w:szCs w:val="20"/>
        </w:rPr>
        <w:tab/>
        <w:t>3-Step Manual Plan:</w:t>
      </w:r>
      <w:r>
        <w:rPr>
          <w:rFonts w:ascii="Arial" w:eastAsia="Arial" w:hAnsi="Arial" w:cs="Arial"/>
          <w:sz w:val="20"/>
          <w:szCs w:val="20"/>
        </w:rPr>
        <w:t xml:space="preserve"> </w:t>
      </w:r>
      <w:r>
        <w:rPr>
          <w:rFonts w:ascii="Arial" w:eastAsia="Arial" w:hAnsi="Arial" w:cs="Arial"/>
          <w:sz w:val="20"/>
          <w:szCs w:val="20"/>
        </w:rPr>
        <w:tab/>
      </w:r>
    </w:p>
    <w:p w:rsidR="00BC0FE5" w:rsidRDefault="00BC0FE5">
      <w:pPr>
        <w:pBdr>
          <w:top w:val="single" w:sz="4" w:space="1" w:color="000000"/>
          <w:left w:val="single" w:sz="4" w:space="4" w:color="000000"/>
          <w:bottom w:val="single" w:sz="4" w:space="1" w:color="000000"/>
          <w:right w:val="single" w:sz="4" w:space="4" w:color="000000"/>
        </w:pBdr>
        <w:shd w:val="clear" w:color="auto" w:fill="FFFFFF"/>
        <w:rPr>
          <w:rFonts w:ascii="Arial" w:eastAsia="Arial" w:hAnsi="Arial" w:cs="Arial"/>
          <w:sz w:val="20"/>
          <w:szCs w:val="20"/>
        </w:rPr>
      </w:pPr>
    </w:p>
    <w:p w:rsidR="00BC0FE5" w:rsidRDefault="00480321">
      <w:pPr>
        <w:pBdr>
          <w:top w:val="single" w:sz="4" w:space="1" w:color="000000"/>
          <w:left w:val="single" w:sz="4" w:space="4" w:color="000000"/>
          <w:bottom w:val="single" w:sz="4" w:space="1" w:color="000000"/>
          <w:right w:val="single" w:sz="4" w:space="4" w:color="000000"/>
        </w:pBdr>
        <w:shd w:val="clear" w:color="auto" w:fill="FFFFFF"/>
        <w:rPr>
          <w:rFonts w:ascii="Arial" w:eastAsia="Arial" w:hAnsi="Arial" w:cs="Arial"/>
          <w:sz w:val="20"/>
          <w:szCs w:val="20"/>
        </w:rPr>
      </w:pPr>
      <w:r>
        <w:rPr>
          <w:rFonts w:ascii="Arial" w:eastAsia="Arial" w:hAnsi="Arial" w:cs="Arial"/>
          <w:sz w:val="20"/>
          <w:szCs w:val="20"/>
        </w:rPr>
        <w:t>Pay your $395 ($195 non-refundable deposit + $200 travel insurance) upon enrolment,  $600 down payment 30 days after your enrolment is processed, and the balance is due 99 days prior to departure. These payments are NOT automated.</w:t>
      </w:r>
    </w:p>
    <w:p w:rsidR="00BC0FE5" w:rsidRDefault="00BC0FE5">
      <w:pPr>
        <w:pBdr>
          <w:top w:val="single" w:sz="4" w:space="1" w:color="000000"/>
          <w:left w:val="single" w:sz="4" w:space="4" w:color="000000"/>
          <w:bottom w:val="single" w:sz="4" w:space="1" w:color="000000"/>
          <w:right w:val="single" w:sz="4" w:space="4" w:color="000000"/>
        </w:pBdr>
        <w:shd w:val="clear" w:color="auto" w:fill="FFFFFF"/>
        <w:rPr>
          <w:rFonts w:ascii="Arial" w:eastAsia="Arial" w:hAnsi="Arial" w:cs="Arial"/>
          <w:sz w:val="20"/>
          <w:szCs w:val="20"/>
        </w:rPr>
      </w:pPr>
    </w:p>
    <w:p w:rsidR="00BC0FE5" w:rsidRDefault="00480321">
      <w:pPr>
        <w:shd w:val="clear" w:color="auto" w:fill="FFFFFF"/>
        <w:spacing w:before="280" w:after="280"/>
        <w:rPr>
          <w:rFonts w:ascii="Arial Black" w:eastAsia="Arial Black" w:hAnsi="Arial Black" w:cs="Arial Black"/>
          <w:sz w:val="22"/>
          <w:szCs w:val="22"/>
          <w:u w:val="single"/>
        </w:rPr>
      </w:pPr>
      <w:r>
        <w:rPr>
          <w:rFonts w:ascii="Arial Black" w:eastAsia="Arial Black" w:hAnsi="Arial Black" w:cs="Arial Black"/>
          <w:b/>
          <w:smallCaps/>
          <w:sz w:val="22"/>
          <w:szCs w:val="22"/>
          <w:u w:val="single"/>
        </w:rPr>
        <w:t>TOUR FEE INCLUDES</w:t>
      </w:r>
      <w:r>
        <w:rPr>
          <w:rFonts w:ascii="Arial Black" w:eastAsia="Arial Black" w:hAnsi="Arial Black" w:cs="Arial Black"/>
          <w:sz w:val="17"/>
          <w:szCs w:val="17"/>
        </w:rPr>
        <w:t xml:space="preserve"> </w:t>
      </w:r>
    </w:p>
    <w:p w:rsidR="00BC0FE5" w:rsidRDefault="00480321">
      <w:pPr>
        <w:numPr>
          <w:ilvl w:val="0"/>
          <w:numId w:val="1"/>
        </w:numPr>
        <w:pBdr>
          <w:top w:val="none" w:sz="0" w:space="0" w:color="auto"/>
          <w:bottom w:val="none" w:sz="0" w:space="0" w:color="auto"/>
          <w:right w:val="none" w:sz="0" w:space="0" w:color="auto"/>
          <w:between w:val="none" w:sz="0" w:space="0" w:color="auto"/>
        </w:pBdr>
        <w:shd w:val="clear" w:color="auto" w:fill="FFFFFF"/>
        <w:tabs>
          <w:tab w:val="left" w:pos="284"/>
        </w:tabs>
        <w:spacing w:after="160" w:line="276" w:lineRule="auto"/>
        <w:contextualSpacing/>
        <w:rPr>
          <w:rFonts w:ascii="Arial" w:eastAsia="Arial" w:hAnsi="Arial" w:cs="Arial"/>
          <w:sz w:val="20"/>
          <w:szCs w:val="20"/>
        </w:rPr>
      </w:pPr>
      <w:r>
        <w:rPr>
          <w:rFonts w:ascii="Arial" w:eastAsia="Arial" w:hAnsi="Arial" w:cs="Arial"/>
          <w:sz w:val="20"/>
          <w:szCs w:val="20"/>
        </w:rPr>
        <w:t>Round-trip airfare</w:t>
      </w:r>
    </w:p>
    <w:p w:rsidR="00BC0FE5" w:rsidRDefault="00480321">
      <w:pPr>
        <w:numPr>
          <w:ilvl w:val="0"/>
          <w:numId w:val="1"/>
        </w:numPr>
        <w:pBdr>
          <w:top w:val="none" w:sz="0" w:space="0" w:color="auto"/>
          <w:bottom w:val="none" w:sz="0" w:space="0" w:color="auto"/>
          <w:right w:val="none" w:sz="0" w:space="0" w:color="auto"/>
          <w:between w:val="none" w:sz="0" w:space="0" w:color="auto"/>
        </w:pBdr>
        <w:shd w:val="clear" w:color="auto" w:fill="FFFFFF"/>
        <w:tabs>
          <w:tab w:val="left" w:pos="284"/>
        </w:tabs>
        <w:spacing w:after="160" w:line="276" w:lineRule="auto"/>
        <w:contextualSpacing/>
        <w:rPr>
          <w:rFonts w:ascii="Arial" w:eastAsia="Arial" w:hAnsi="Arial" w:cs="Arial"/>
          <w:sz w:val="20"/>
          <w:szCs w:val="20"/>
        </w:rPr>
      </w:pPr>
      <w:r>
        <w:rPr>
          <w:rFonts w:ascii="Arial" w:eastAsia="Arial" w:hAnsi="Arial" w:cs="Arial"/>
          <w:sz w:val="20"/>
          <w:szCs w:val="20"/>
        </w:rPr>
        <w:t>8 overnight stays (10 with extension) in hotels with private bathrooms</w:t>
      </w:r>
    </w:p>
    <w:p w:rsidR="00BC0FE5" w:rsidRDefault="00480321">
      <w:pPr>
        <w:numPr>
          <w:ilvl w:val="0"/>
          <w:numId w:val="1"/>
        </w:numPr>
        <w:pBdr>
          <w:top w:val="none" w:sz="0" w:space="0" w:color="auto"/>
          <w:bottom w:val="none" w:sz="0" w:space="0" w:color="auto"/>
          <w:right w:val="none" w:sz="0" w:space="0" w:color="auto"/>
          <w:between w:val="none" w:sz="0" w:space="0" w:color="auto"/>
        </w:pBdr>
        <w:shd w:val="clear" w:color="auto" w:fill="FFFFFF"/>
        <w:tabs>
          <w:tab w:val="left" w:pos="284"/>
        </w:tabs>
        <w:spacing w:after="160" w:line="276" w:lineRule="auto"/>
        <w:contextualSpacing/>
        <w:rPr>
          <w:rFonts w:ascii="Arial" w:eastAsia="Arial" w:hAnsi="Arial" w:cs="Arial"/>
          <w:sz w:val="20"/>
          <w:szCs w:val="20"/>
        </w:rPr>
      </w:pPr>
      <w:r>
        <w:rPr>
          <w:rFonts w:ascii="Arial" w:eastAsia="Arial" w:hAnsi="Arial" w:cs="Arial"/>
          <w:sz w:val="20"/>
          <w:szCs w:val="20"/>
        </w:rPr>
        <w:t>Full European breakfast daily</w:t>
      </w:r>
    </w:p>
    <w:p w:rsidR="00BC0FE5" w:rsidRDefault="00480321">
      <w:pPr>
        <w:numPr>
          <w:ilvl w:val="0"/>
          <w:numId w:val="1"/>
        </w:numPr>
        <w:pBdr>
          <w:top w:val="none" w:sz="0" w:space="0" w:color="auto"/>
          <w:bottom w:val="none" w:sz="0" w:space="0" w:color="auto"/>
          <w:right w:val="none" w:sz="0" w:space="0" w:color="auto"/>
          <w:between w:val="none" w:sz="0" w:space="0" w:color="auto"/>
        </w:pBdr>
        <w:shd w:val="clear" w:color="auto" w:fill="FFFFFF"/>
        <w:tabs>
          <w:tab w:val="left" w:pos="284"/>
        </w:tabs>
        <w:spacing w:after="160" w:line="276" w:lineRule="auto"/>
        <w:contextualSpacing/>
        <w:rPr>
          <w:rFonts w:ascii="Arial" w:eastAsia="Arial" w:hAnsi="Arial" w:cs="Arial"/>
          <w:sz w:val="20"/>
          <w:szCs w:val="20"/>
        </w:rPr>
      </w:pPr>
      <w:r>
        <w:rPr>
          <w:rFonts w:ascii="Arial" w:eastAsia="Arial" w:hAnsi="Arial" w:cs="Arial"/>
          <w:sz w:val="20"/>
          <w:szCs w:val="20"/>
        </w:rPr>
        <w:t>Dinner daily</w:t>
      </w:r>
    </w:p>
    <w:p w:rsidR="00BC0FE5" w:rsidRDefault="00480321">
      <w:pPr>
        <w:numPr>
          <w:ilvl w:val="0"/>
          <w:numId w:val="1"/>
        </w:numPr>
        <w:pBdr>
          <w:top w:val="none" w:sz="0" w:space="0" w:color="auto"/>
          <w:bottom w:val="none" w:sz="0" w:space="0" w:color="auto"/>
          <w:right w:val="none" w:sz="0" w:space="0" w:color="auto"/>
          <w:between w:val="none" w:sz="0" w:space="0" w:color="auto"/>
        </w:pBdr>
        <w:shd w:val="clear" w:color="auto" w:fill="FFFFFF"/>
        <w:tabs>
          <w:tab w:val="left" w:pos="284"/>
        </w:tabs>
        <w:spacing w:after="160" w:line="276" w:lineRule="auto"/>
        <w:contextualSpacing/>
        <w:rPr>
          <w:rFonts w:ascii="Arial" w:eastAsia="Arial" w:hAnsi="Arial" w:cs="Arial"/>
          <w:sz w:val="20"/>
          <w:szCs w:val="20"/>
        </w:rPr>
      </w:pPr>
      <w:r>
        <w:rPr>
          <w:rFonts w:ascii="Arial" w:eastAsia="Arial" w:hAnsi="Arial" w:cs="Arial"/>
          <w:sz w:val="20"/>
          <w:szCs w:val="20"/>
        </w:rPr>
        <w:t>Full-time services of a professional Tour Director</w:t>
      </w:r>
    </w:p>
    <w:p w:rsidR="00BC0FE5" w:rsidRDefault="00480321">
      <w:pPr>
        <w:numPr>
          <w:ilvl w:val="0"/>
          <w:numId w:val="1"/>
        </w:numPr>
        <w:pBdr>
          <w:top w:val="none" w:sz="0" w:space="0" w:color="auto"/>
          <w:bottom w:val="none" w:sz="0" w:space="0" w:color="auto"/>
          <w:right w:val="none" w:sz="0" w:space="0" w:color="auto"/>
          <w:between w:val="none" w:sz="0" w:space="0" w:color="auto"/>
        </w:pBdr>
        <w:shd w:val="clear" w:color="auto" w:fill="FFFFFF"/>
        <w:tabs>
          <w:tab w:val="left" w:pos="284"/>
        </w:tabs>
        <w:spacing w:after="160" w:line="276" w:lineRule="auto"/>
        <w:contextualSpacing/>
        <w:rPr>
          <w:rFonts w:ascii="Arial" w:eastAsia="Arial" w:hAnsi="Arial" w:cs="Arial"/>
          <w:sz w:val="20"/>
          <w:szCs w:val="20"/>
        </w:rPr>
      </w:pPr>
      <w:r>
        <w:rPr>
          <w:rFonts w:ascii="Arial" w:eastAsia="Arial" w:hAnsi="Arial" w:cs="Arial"/>
          <w:sz w:val="20"/>
          <w:szCs w:val="20"/>
        </w:rPr>
        <w:t>Guided sightseeing tours and city walks as per itinerary</w:t>
      </w:r>
    </w:p>
    <w:p w:rsidR="00BC0FE5" w:rsidRDefault="00480321">
      <w:pPr>
        <w:numPr>
          <w:ilvl w:val="0"/>
          <w:numId w:val="1"/>
        </w:numPr>
        <w:pBdr>
          <w:top w:val="none" w:sz="0" w:space="0" w:color="auto"/>
          <w:bottom w:val="none" w:sz="0" w:space="0" w:color="auto"/>
          <w:right w:val="none" w:sz="0" w:space="0" w:color="auto"/>
          <w:between w:val="none" w:sz="0" w:space="0" w:color="auto"/>
        </w:pBdr>
        <w:shd w:val="clear" w:color="auto" w:fill="FFFFFF"/>
        <w:tabs>
          <w:tab w:val="left" w:pos="284"/>
        </w:tabs>
        <w:spacing w:after="160" w:line="276" w:lineRule="auto"/>
        <w:contextualSpacing/>
        <w:rPr>
          <w:rFonts w:ascii="Arial" w:eastAsia="Arial" w:hAnsi="Arial" w:cs="Arial"/>
          <w:sz w:val="20"/>
          <w:szCs w:val="20"/>
        </w:rPr>
      </w:pPr>
      <w:r>
        <w:rPr>
          <w:rFonts w:ascii="Arial" w:eastAsia="Arial" w:hAnsi="Arial" w:cs="Arial"/>
          <w:sz w:val="20"/>
          <w:szCs w:val="20"/>
        </w:rPr>
        <w:t>Visits to select attractions as per itinerary</w:t>
      </w:r>
    </w:p>
    <w:p w:rsidR="00BC0FE5" w:rsidRDefault="00480321">
      <w:pPr>
        <w:numPr>
          <w:ilvl w:val="0"/>
          <w:numId w:val="1"/>
        </w:numPr>
        <w:pBdr>
          <w:top w:val="none" w:sz="0" w:space="0" w:color="auto"/>
          <w:bottom w:val="none" w:sz="0" w:space="0" w:color="auto"/>
          <w:right w:val="none" w:sz="0" w:space="0" w:color="auto"/>
          <w:between w:val="none" w:sz="0" w:space="0" w:color="auto"/>
        </w:pBdr>
        <w:shd w:val="clear" w:color="auto" w:fill="FFFFFF"/>
        <w:tabs>
          <w:tab w:val="left" w:pos="284"/>
        </w:tabs>
        <w:spacing w:after="160" w:line="276" w:lineRule="auto"/>
        <w:contextualSpacing/>
        <w:rPr>
          <w:rFonts w:ascii="Arial" w:eastAsia="Arial" w:hAnsi="Arial" w:cs="Arial"/>
          <w:sz w:val="20"/>
          <w:szCs w:val="20"/>
        </w:rPr>
      </w:pPr>
      <w:r>
        <w:rPr>
          <w:rFonts w:ascii="Arial" w:eastAsia="Arial" w:hAnsi="Arial" w:cs="Arial"/>
          <w:sz w:val="20"/>
          <w:szCs w:val="20"/>
        </w:rPr>
        <w:t>Guided sightseeing tours with high-tech headset as per itinerary</w:t>
      </w:r>
    </w:p>
    <w:p w:rsidR="00BC0FE5" w:rsidRDefault="00480321">
      <w:pPr>
        <w:numPr>
          <w:ilvl w:val="0"/>
          <w:numId w:val="1"/>
        </w:numPr>
        <w:pBdr>
          <w:top w:val="none" w:sz="0" w:space="0" w:color="auto"/>
          <w:bottom w:val="none" w:sz="0" w:space="0" w:color="auto"/>
          <w:right w:val="none" w:sz="0" w:space="0" w:color="auto"/>
          <w:between w:val="none" w:sz="0" w:space="0" w:color="auto"/>
        </w:pBdr>
        <w:shd w:val="clear" w:color="auto" w:fill="FFFFFF"/>
        <w:tabs>
          <w:tab w:val="left" w:pos="284"/>
        </w:tabs>
        <w:spacing w:after="160" w:line="276" w:lineRule="auto"/>
        <w:contextualSpacing/>
        <w:rPr>
          <w:rFonts w:ascii="Arial" w:eastAsia="Arial" w:hAnsi="Arial" w:cs="Arial"/>
          <w:sz w:val="20"/>
          <w:szCs w:val="20"/>
        </w:rPr>
      </w:pPr>
      <w:r>
        <w:rPr>
          <w:rFonts w:ascii="Arial" w:eastAsia="Arial" w:hAnsi="Arial" w:cs="Arial"/>
          <w:sz w:val="20"/>
          <w:szCs w:val="20"/>
        </w:rPr>
        <w:t>Tour Diary™</w:t>
      </w:r>
    </w:p>
    <w:p w:rsidR="00BC0FE5" w:rsidRDefault="00480321">
      <w:pPr>
        <w:numPr>
          <w:ilvl w:val="0"/>
          <w:numId w:val="1"/>
        </w:numPr>
        <w:pBdr>
          <w:top w:val="none" w:sz="0" w:space="0" w:color="auto"/>
          <w:bottom w:val="none" w:sz="0" w:space="0" w:color="auto"/>
          <w:right w:val="none" w:sz="0" w:space="0" w:color="auto"/>
          <w:between w:val="none" w:sz="0" w:space="0" w:color="auto"/>
        </w:pBdr>
        <w:shd w:val="clear" w:color="auto" w:fill="FFFFFF"/>
        <w:tabs>
          <w:tab w:val="left" w:pos="284"/>
        </w:tabs>
        <w:spacing w:after="160" w:line="276" w:lineRule="auto"/>
        <w:contextualSpacing/>
        <w:rPr>
          <w:rFonts w:ascii="Arial" w:eastAsia="Arial" w:hAnsi="Arial" w:cs="Arial"/>
          <w:sz w:val="20"/>
          <w:szCs w:val="20"/>
        </w:rPr>
      </w:pPr>
      <w:r>
        <w:rPr>
          <w:rFonts w:ascii="Arial" w:eastAsia="Arial" w:hAnsi="Arial" w:cs="Arial"/>
          <w:sz w:val="20"/>
          <w:szCs w:val="20"/>
        </w:rPr>
        <w:t>Note: On arrival day only dinner is provided; on departure day, only breakfa</w:t>
      </w:r>
      <w:r>
        <w:rPr>
          <w:rFonts w:ascii="Arial" w:eastAsia="Arial" w:hAnsi="Arial" w:cs="Arial"/>
          <w:sz w:val="20"/>
          <w:szCs w:val="20"/>
        </w:rPr>
        <w:t>st is provided</w:t>
      </w:r>
    </w:p>
    <w:p w:rsidR="00BC0FE5" w:rsidRDefault="00480321">
      <w:pPr>
        <w:numPr>
          <w:ilvl w:val="0"/>
          <w:numId w:val="1"/>
        </w:numPr>
        <w:pBdr>
          <w:top w:val="none" w:sz="0" w:space="0" w:color="auto"/>
          <w:bottom w:val="none" w:sz="0" w:space="0" w:color="auto"/>
          <w:right w:val="none" w:sz="0" w:space="0" w:color="auto"/>
          <w:between w:val="none" w:sz="0" w:space="0" w:color="auto"/>
        </w:pBdr>
        <w:shd w:val="clear" w:color="auto" w:fill="FFFFFF"/>
        <w:tabs>
          <w:tab w:val="left" w:pos="284"/>
        </w:tabs>
        <w:spacing w:after="160" w:line="276" w:lineRule="auto"/>
        <w:contextualSpacing/>
        <w:rPr>
          <w:rFonts w:ascii="Arial" w:eastAsia="Arial" w:hAnsi="Arial" w:cs="Arial"/>
          <w:sz w:val="20"/>
          <w:szCs w:val="20"/>
        </w:rPr>
      </w:pPr>
      <w:r>
        <w:rPr>
          <w:rFonts w:ascii="Arial" w:eastAsia="Arial" w:hAnsi="Arial" w:cs="Arial"/>
          <w:sz w:val="20"/>
          <w:szCs w:val="20"/>
        </w:rPr>
        <w:t>Note: Tour cost does not include airline-imposed baggage fees, or fees for any required passport or visa. Please visit our Fees FAQ page for a full list of items that may not be included in the cost of your tour.</w:t>
      </w:r>
    </w:p>
    <w:p w:rsidR="00BC0FE5" w:rsidRDefault="00BC0FE5">
      <w:pPr>
        <w:shd w:val="clear" w:color="auto" w:fill="FFFFFF"/>
        <w:rPr>
          <w:rFonts w:ascii="Arial" w:eastAsia="Arial" w:hAnsi="Arial" w:cs="Arial"/>
          <w:sz w:val="22"/>
          <w:szCs w:val="22"/>
          <w:u w:val="single"/>
        </w:rPr>
      </w:pPr>
    </w:p>
    <w:p w:rsidR="00BC0FE5" w:rsidRDefault="00480321">
      <w:pPr>
        <w:shd w:val="clear" w:color="auto" w:fill="FFFFFF"/>
        <w:rPr>
          <w:rFonts w:ascii="Arial Black" w:eastAsia="Arial Black" w:hAnsi="Arial Black" w:cs="Arial Black"/>
          <w:sz w:val="22"/>
          <w:szCs w:val="22"/>
          <w:u w:val="single"/>
        </w:rPr>
      </w:pPr>
      <w:r>
        <w:rPr>
          <w:rFonts w:ascii="Arial Black" w:eastAsia="Arial Black" w:hAnsi="Arial Black" w:cs="Arial Black"/>
          <w:b/>
          <w:smallCaps/>
          <w:sz w:val="22"/>
          <w:szCs w:val="22"/>
          <w:u w:val="single"/>
        </w:rPr>
        <w:t xml:space="preserve">THE TOUR COMPANY </w:t>
      </w:r>
    </w:p>
    <w:p w:rsidR="00BC0FE5" w:rsidRDefault="00BC0FE5">
      <w:pPr>
        <w:rPr>
          <w:rFonts w:ascii="Arial" w:eastAsia="Arial" w:hAnsi="Arial" w:cs="Arial"/>
          <w:sz w:val="20"/>
          <w:szCs w:val="20"/>
        </w:rPr>
      </w:pPr>
    </w:p>
    <w:p w:rsidR="00BC0FE5" w:rsidRDefault="00480321">
      <w:pPr>
        <w:spacing w:line="276" w:lineRule="auto"/>
        <w:rPr>
          <w:rFonts w:ascii="Arial" w:eastAsia="Arial" w:hAnsi="Arial" w:cs="Arial"/>
          <w:sz w:val="20"/>
          <w:szCs w:val="20"/>
        </w:rPr>
      </w:pPr>
      <w:r>
        <w:rPr>
          <w:rFonts w:ascii="Arial" w:eastAsia="Arial" w:hAnsi="Arial" w:cs="Arial"/>
          <w:sz w:val="20"/>
          <w:szCs w:val="20"/>
        </w:rPr>
        <w:t xml:space="preserve">We will </w:t>
      </w:r>
      <w:r>
        <w:rPr>
          <w:rFonts w:ascii="Arial" w:eastAsia="Arial" w:hAnsi="Arial" w:cs="Arial"/>
          <w:sz w:val="20"/>
          <w:szCs w:val="20"/>
        </w:rPr>
        <w:t xml:space="preserve">be travelling with </w:t>
      </w:r>
      <w:r>
        <w:rPr>
          <w:rFonts w:ascii="Arial Black" w:eastAsia="Arial Black" w:hAnsi="Arial Black" w:cs="Arial Black"/>
          <w:i/>
          <w:sz w:val="20"/>
          <w:szCs w:val="20"/>
        </w:rPr>
        <w:t>Explorica</w:t>
      </w:r>
      <w:r>
        <w:rPr>
          <w:rFonts w:ascii="Arial" w:eastAsia="Arial" w:hAnsi="Arial" w:cs="Arial"/>
          <w:sz w:val="20"/>
          <w:szCs w:val="20"/>
        </w:rPr>
        <w:t xml:space="preserve"> whose website you can visit for more information about this trip, including suggestions on what to wear, how to pack, food etc.</w:t>
      </w:r>
    </w:p>
    <w:p w:rsidR="00BC0FE5" w:rsidRDefault="00480321">
      <w:pPr>
        <w:spacing w:line="276" w:lineRule="auto"/>
        <w:rPr>
          <w:rFonts w:ascii="Arial" w:eastAsia="Arial" w:hAnsi="Arial" w:cs="Arial"/>
          <w:sz w:val="20"/>
          <w:szCs w:val="20"/>
        </w:rPr>
      </w:pPr>
      <w:r>
        <w:rPr>
          <w:rFonts w:ascii="Arial" w:eastAsia="Arial" w:hAnsi="Arial" w:cs="Arial"/>
          <w:sz w:val="20"/>
          <w:szCs w:val="20"/>
        </w:rPr>
        <w:t xml:space="preserve">Just go to: </w:t>
      </w:r>
      <w:hyperlink r:id="rId6">
        <w:r>
          <w:rPr>
            <w:rFonts w:ascii="Arial" w:eastAsia="Arial" w:hAnsi="Arial" w:cs="Arial"/>
            <w:color w:val="0000FF"/>
            <w:sz w:val="20"/>
            <w:szCs w:val="20"/>
            <w:u w:val="single"/>
          </w:rPr>
          <w:t>www.myexplorica.ca</w:t>
        </w:r>
      </w:hyperlink>
      <w:r>
        <w:rPr>
          <w:rFonts w:ascii="Arial" w:eastAsia="Arial" w:hAnsi="Arial" w:cs="Arial"/>
          <w:sz w:val="20"/>
          <w:szCs w:val="20"/>
        </w:rPr>
        <w:t xml:space="preserve">  and click on </w:t>
      </w:r>
      <w:r>
        <w:rPr>
          <w:rFonts w:ascii="Arial" w:eastAsia="Arial" w:hAnsi="Arial" w:cs="Arial"/>
          <w:i/>
          <w:sz w:val="20"/>
          <w:szCs w:val="20"/>
        </w:rPr>
        <w:t>STUDENTS</w:t>
      </w:r>
      <w:r>
        <w:rPr>
          <w:rFonts w:ascii="Arial" w:eastAsia="Arial" w:hAnsi="Arial" w:cs="Arial"/>
          <w:sz w:val="20"/>
          <w:szCs w:val="20"/>
        </w:rPr>
        <w:t xml:space="preserve">, then, </w:t>
      </w:r>
      <w:r>
        <w:rPr>
          <w:rFonts w:ascii="Arial" w:eastAsia="Arial" w:hAnsi="Arial" w:cs="Arial"/>
          <w:i/>
          <w:sz w:val="20"/>
          <w:szCs w:val="20"/>
        </w:rPr>
        <w:t>FIND A TOUR.</w:t>
      </w:r>
    </w:p>
    <w:p w:rsidR="00BC0FE5" w:rsidRDefault="00480321">
      <w:pPr>
        <w:spacing w:line="276" w:lineRule="auto"/>
        <w:rPr>
          <w:rFonts w:ascii="Arial" w:eastAsia="Arial" w:hAnsi="Arial" w:cs="Arial"/>
          <w:sz w:val="20"/>
          <w:szCs w:val="20"/>
        </w:rPr>
      </w:pPr>
      <w:r>
        <w:rPr>
          <w:rFonts w:ascii="Arial" w:eastAsia="Arial" w:hAnsi="Arial" w:cs="Arial"/>
          <w:sz w:val="20"/>
          <w:szCs w:val="20"/>
        </w:rPr>
        <w:t>You will need to type in the Tour Centre ID #:</w:t>
      </w:r>
      <w:r>
        <w:rPr>
          <w:rFonts w:ascii="Arial" w:eastAsia="Arial" w:hAnsi="Arial" w:cs="Arial"/>
          <w:sz w:val="28"/>
          <w:szCs w:val="28"/>
        </w:rPr>
        <w:t xml:space="preserve"> </w:t>
      </w:r>
      <w:r>
        <w:rPr>
          <w:rFonts w:ascii="Arial" w:eastAsia="Arial" w:hAnsi="Arial" w:cs="Arial"/>
          <w:b/>
          <w:color w:val="FF0000"/>
          <w:sz w:val="28"/>
          <w:szCs w:val="28"/>
        </w:rPr>
        <w:t>VanManen-3814</w:t>
      </w:r>
    </w:p>
    <w:p w:rsidR="00BC0FE5" w:rsidRDefault="00480321">
      <w:pPr>
        <w:shd w:val="clear" w:color="auto" w:fill="FFFFFF"/>
        <w:spacing w:before="280" w:after="280"/>
        <w:rPr>
          <w:rFonts w:ascii="Arial Black" w:eastAsia="Arial Black" w:hAnsi="Arial Black" w:cs="Arial Black"/>
          <w:sz w:val="22"/>
          <w:szCs w:val="22"/>
          <w:u w:val="single"/>
        </w:rPr>
      </w:pPr>
      <w:r>
        <w:rPr>
          <w:rFonts w:ascii="Arial Black" w:eastAsia="Arial Black" w:hAnsi="Arial Black" w:cs="Arial Black"/>
          <w:b/>
          <w:smallCaps/>
          <w:sz w:val="22"/>
          <w:szCs w:val="22"/>
          <w:u w:val="single"/>
        </w:rPr>
        <w:t>HOW DO I REGISTER?</w:t>
      </w:r>
    </w:p>
    <w:p w:rsidR="00BC0FE5" w:rsidRDefault="00480321">
      <w:pPr>
        <w:numPr>
          <w:ilvl w:val="0"/>
          <w:numId w:val="2"/>
        </w:numPr>
        <w:tabs>
          <w:tab w:val="left" w:pos="284"/>
        </w:tabs>
        <w:rPr>
          <w:rFonts w:ascii="Arial" w:eastAsia="Arial" w:hAnsi="Arial" w:cs="Arial"/>
          <w:sz w:val="20"/>
          <w:szCs w:val="20"/>
        </w:rPr>
      </w:pPr>
      <w:r>
        <w:rPr>
          <w:rFonts w:ascii="Arial" w:eastAsia="Arial" w:hAnsi="Arial" w:cs="Arial"/>
          <w:sz w:val="20"/>
          <w:szCs w:val="20"/>
        </w:rPr>
        <w:t xml:space="preserve">Enrol online, by phone, or fill out the registration form provided in your package and provide a </w:t>
      </w:r>
      <w:r>
        <w:rPr>
          <w:rFonts w:ascii="Arial" w:eastAsia="Arial" w:hAnsi="Arial" w:cs="Arial"/>
          <w:sz w:val="20"/>
          <w:szCs w:val="20"/>
          <w:u w:val="single"/>
        </w:rPr>
        <w:t>deposit cheque</w:t>
      </w:r>
      <w:r>
        <w:rPr>
          <w:rFonts w:ascii="Arial" w:eastAsia="Arial" w:hAnsi="Arial" w:cs="Arial"/>
          <w:sz w:val="20"/>
          <w:szCs w:val="20"/>
        </w:rPr>
        <w:t xml:space="preserve"> made</w:t>
      </w:r>
    </w:p>
    <w:p w:rsidR="00BC0FE5" w:rsidRDefault="00480321">
      <w:pPr>
        <w:tabs>
          <w:tab w:val="left" w:pos="284"/>
        </w:tabs>
        <w:ind w:left="-11"/>
        <w:rPr>
          <w:rFonts w:ascii="Arial" w:eastAsia="Arial" w:hAnsi="Arial" w:cs="Arial"/>
          <w:sz w:val="20"/>
          <w:szCs w:val="20"/>
        </w:rPr>
      </w:pPr>
      <w:r>
        <w:rPr>
          <w:rFonts w:ascii="Arial" w:eastAsia="Arial" w:hAnsi="Arial" w:cs="Arial"/>
          <w:sz w:val="20"/>
          <w:szCs w:val="20"/>
        </w:rPr>
        <w:tab/>
        <w:t xml:space="preserve">  out to </w:t>
      </w:r>
      <w:r>
        <w:rPr>
          <w:rFonts w:ascii="Arial" w:eastAsia="Arial" w:hAnsi="Arial" w:cs="Arial"/>
          <w:b/>
          <w:i/>
          <w:sz w:val="20"/>
          <w:szCs w:val="20"/>
        </w:rPr>
        <w:t>Explorica</w:t>
      </w:r>
      <w:r>
        <w:rPr>
          <w:rFonts w:ascii="Arial" w:eastAsia="Arial" w:hAnsi="Arial" w:cs="Arial"/>
          <w:sz w:val="20"/>
          <w:szCs w:val="20"/>
        </w:rPr>
        <w:t xml:space="preserve"> in the amount of </w:t>
      </w:r>
      <w:r>
        <w:rPr>
          <w:rFonts w:ascii="Arial" w:eastAsia="Arial" w:hAnsi="Arial" w:cs="Arial"/>
          <w:b/>
          <w:sz w:val="20"/>
          <w:szCs w:val="20"/>
        </w:rPr>
        <w:t>$395</w:t>
      </w:r>
      <w:r>
        <w:rPr>
          <w:rFonts w:ascii="Arial" w:eastAsia="Arial" w:hAnsi="Arial" w:cs="Arial"/>
          <w:sz w:val="20"/>
          <w:szCs w:val="20"/>
        </w:rPr>
        <w:t xml:space="preserve"> ($195 non-refundable deposit + $200 Travel Insurance).  </w:t>
      </w:r>
    </w:p>
    <w:p w:rsidR="00BC0FE5" w:rsidRDefault="00BC0FE5">
      <w:pPr>
        <w:ind w:left="720" w:hanging="720"/>
        <w:rPr>
          <w:rFonts w:ascii="Arial" w:eastAsia="Arial" w:hAnsi="Arial" w:cs="Arial"/>
          <w:sz w:val="20"/>
          <w:szCs w:val="20"/>
        </w:rPr>
      </w:pPr>
    </w:p>
    <w:p w:rsidR="00BC0FE5" w:rsidRDefault="00480321">
      <w:pPr>
        <w:numPr>
          <w:ilvl w:val="0"/>
          <w:numId w:val="2"/>
        </w:numPr>
        <w:tabs>
          <w:tab w:val="left" w:pos="284"/>
        </w:tabs>
        <w:rPr>
          <w:rFonts w:ascii="Arial" w:eastAsia="Arial" w:hAnsi="Arial" w:cs="Arial"/>
          <w:sz w:val="20"/>
          <w:szCs w:val="20"/>
        </w:rPr>
      </w:pPr>
      <w:r>
        <w:rPr>
          <w:rFonts w:ascii="Arial" w:eastAsia="Arial" w:hAnsi="Arial" w:cs="Arial"/>
          <w:sz w:val="20"/>
          <w:szCs w:val="20"/>
        </w:rPr>
        <w:t xml:space="preserve">Pay the WRDSB Category 3 Trip fee on School Day or bring the </w:t>
      </w:r>
      <w:r>
        <w:rPr>
          <w:rFonts w:ascii="Arial" w:eastAsia="Arial" w:hAnsi="Arial" w:cs="Arial"/>
          <w:b/>
          <w:sz w:val="20"/>
          <w:szCs w:val="20"/>
        </w:rPr>
        <w:t>$100</w:t>
      </w:r>
      <w:r>
        <w:rPr>
          <w:rFonts w:ascii="Arial" w:eastAsia="Arial" w:hAnsi="Arial" w:cs="Arial"/>
          <w:sz w:val="20"/>
          <w:szCs w:val="20"/>
        </w:rPr>
        <w:t xml:space="preserve"> payment by cash or cheque (made out to CHCI) to </w:t>
      </w:r>
      <w:r>
        <w:rPr>
          <w:rFonts w:ascii="Arial" w:eastAsia="Arial" w:hAnsi="Arial" w:cs="Arial"/>
          <w:b/>
          <w:sz w:val="20"/>
          <w:szCs w:val="20"/>
        </w:rPr>
        <w:t>Ms. Van Manen (Room 315/317) ASAP</w:t>
      </w:r>
      <w:r>
        <w:rPr>
          <w:rFonts w:ascii="Arial" w:eastAsia="Arial" w:hAnsi="Arial" w:cs="Arial"/>
          <w:sz w:val="20"/>
          <w:szCs w:val="20"/>
        </w:rPr>
        <w:t>.</w:t>
      </w:r>
    </w:p>
    <w:p w:rsidR="00BC0FE5" w:rsidRDefault="00BC0FE5">
      <w:pPr>
        <w:rPr>
          <w:rFonts w:ascii="Arial" w:eastAsia="Arial" w:hAnsi="Arial" w:cs="Arial"/>
          <w:sz w:val="20"/>
          <w:szCs w:val="20"/>
        </w:rPr>
      </w:pPr>
    </w:p>
    <w:p w:rsidR="00BC0FE5" w:rsidRDefault="00480321">
      <w:pPr>
        <w:numPr>
          <w:ilvl w:val="0"/>
          <w:numId w:val="2"/>
        </w:numPr>
        <w:ind w:left="270" w:hanging="281"/>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 xml:space="preserve">Organizational meetings will be held periodically for updates, and most information will be sent out by email or posted    </w:t>
      </w:r>
    </w:p>
    <w:p w:rsidR="00BC0FE5" w:rsidRDefault="00480321">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 xml:space="preserve">on google classroom. A parent info meeting will be held closer to the departure date.  If more information is needed, </w:t>
      </w:r>
    </w:p>
    <w:p w:rsidR="00BC0FE5" w:rsidRDefault="00480321">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 xml:space="preserve">parents should feel free to contact Ms. Van Manen at CHCI by email: </w:t>
      </w:r>
      <w:hyperlink r:id="rId7">
        <w:r>
          <w:rPr>
            <w:rFonts w:ascii="Arial" w:eastAsia="Arial" w:hAnsi="Arial" w:cs="Arial"/>
            <w:color w:val="0000FF"/>
            <w:sz w:val="20"/>
            <w:szCs w:val="20"/>
            <w:u w:val="single"/>
          </w:rPr>
          <w:t>michelle_van_manen@wrdsb.ca</w:t>
        </w:r>
      </w:hyperlink>
      <w:r>
        <w:rPr>
          <w:rFonts w:ascii="Arial" w:eastAsia="Arial" w:hAnsi="Arial" w:cs="Arial"/>
          <w:sz w:val="20"/>
          <w:szCs w:val="20"/>
        </w:rPr>
        <w:t xml:space="preserve">.  </w:t>
      </w:r>
    </w:p>
    <w:p w:rsidR="00BC0FE5" w:rsidRDefault="00BC0FE5">
      <w:pPr>
        <w:shd w:val="clear" w:color="auto" w:fill="FFFFFF"/>
        <w:spacing w:after="100"/>
        <w:rPr>
          <w:rFonts w:ascii="Arial Black" w:eastAsia="Arial Black" w:hAnsi="Arial Black" w:cs="Arial Black"/>
          <w:sz w:val="22"/>
          <w:szCs w:val="22"/>
        </w:rPr>
      </w:pPr>
    </w:p>
    <w:sectPr w:rsidR="00BC0FE5">
      <w:pgSz w:w="12240" w:h="20160"/>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30136"/>
    <w:multiLevelType w:val="multilevel"/>
    <w:tmpl w:val="3EE08626"/>
    <w:lvl w:ilvl="0">
      <w:start w:val="1"/>
      <w:numFmt w:val="decimal"/>
      <w:lvlText w:val="%1."/>
      <w:lvlJc w:val="left"/>
      <w:pPr>
        <w:ind w:left="424" w:hanging="435"/>
      </w:pPr>
      <w:rPr>
        <w:vertAlign w:val="baseline"/>
      </w:rPr>
    </w:lvl>
    <w:lvl w:ilvl="1">
      <w:start w:val="1"/>
      <w:numFmt w:val="lowerLetter"/>
      <w:lvlText w:val="%2."/>
      <w:lvlJc w:val="left"/>
      <w:pPr>
        <w:ind w:left="1069" w:hanging="360"/>
      </w:pPr>
      <w:rPr>
        <w:vertAlign w:val="baseline"/>
      </w:rPr>
    </w:lvl>
    <w:lvl w:ilvl="2">
      <w:start w:val="1"/>
      <w:numFmt w:val="lowerRoman"/>
      <w:lvlText w:val="%3."/>
      <w:lvlJc w:val="right"/>
      <w:pPr>
        <w:ind w:left="1789" w:hanging="180"/>
      </w:pPr>
      <w:rPr>
        <w:vertAlign w:val="baseline"/>
      </w:rPr>
    </w:lvl>
    <w:lvl w:ilvl="3">
      <w:start w:val="1"/>
      <w:numFmt w:val="decimal"/>
      <w:lvlText w:val="%4."/>
      <w:lvlJc w:val="left"/>
      <w:pPr>
        <w:ind w:left="2509" w:hanging="360"/>
      </w:pPr>
      <w:rPr>
        <w:vertAlign w:val="baseline"/>
      </w:rPr>
    </w:lvl>
    <w:lvl w:ilvl="4">
      <w:start w:val="1"/>
      <w:numFmt w:val="lowerLetter"/>
      <w:lvlText w:val="%5."/>
      <w:lvlJc w:val="left"/>
      <w:pPr>
        <w:ind w:left="3229" w:hanging="360"/>
      </w:pPr>
      <w:rPr>
        <w:vertAlign w:val="baseline"/>
      </w:rPr>
    </w:lvl>
    <w:lvl w:ilvl="5">
      <w:start w:val="1"/>
      <w:numFmt w:val="lowerRoman"/>
      <w:lvlText w:val="%6."/>
      <w:lvlJc w:val="right"/>
      <w:pPr>
        <w:ind w:left="3949" w:hanging="180"/>
      </w:pPr>
      <w:rPr>
        <w:vertAlign w:val="baseline"/>
      </w:rPr>
    </w:lvl>
    <w:lvl w:ilvl="6">
      <w:start w:val="1"/>
      <w:numFmt w:val="decimal"/>
      <w:lvlText w:val="%7."/>
      <w:lvlJc w:val="left"/>
      <w:pPr>
        <w:ind w:left="4669" w:hanging="360"/>
      </w:pPr>
      <w:rPr>
        <w:vertAlign w:val="baseline"/>
      </w:rPr>
    </w:lvl>
    <w:lvl w:ilvl="7">
      <w:start w:val="1"/>
      <w:numFmt w:val="lowerLetter"/>
      <w:lvlText w:val="%8."/>
      <w:lvlJc w:val="left"/>
      <w:pPr>
        <w:ind w:left="5389" w:hanging="360"/>
      </w:pPr>
      <w:rPr>
        <w:vertAlign w:val="baseline"/>
      </w:rPr>
    </w:lvl>
    <w:lvl w:ilvl="8">
      <w:start w:val="1"/>
      <w:numFmt w:val="lowerRoman"/>
      <w:lvlText w:val="%9."/>
      <w:lvlJc w:val="right"/>
      <w:pPr>
        <w:ind w:left="6109" w:hanging="180"/>
      </w:pPr>
      <w:rPr>
        <w:vertAlign w:val="baseline"/>
      </w:rPr>
    </w:lvl>
  </w:abstractNum>
  <w:abstractNum w:abstractNumId="1">
    <w:nsid w:val="761E2ECB"/>
    <w:multiLevelType w:val="multilevel"/>
    <w:tmpl w:val="D11EFB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7F7E699E"/>
    <w:multiLevelType w:val="multilevel"/>
    <w:tmpl w:val="551EB95C"/>
    <w:lvl w:ilvl="0">
      <w:start w:val="1"/>
      <w:numFmt w:val="decimal"/>
      <w:lvlText w:val="%1."/>
      <w:lvlJc w:val="left"/>
      <w:pPr>
        <w:ind w:left="720" w:hanging="360"/>
      </w:pPr>
      <w:rPr>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BC0FE5"/>
    <w:rsid w:val="00480321"/>
    <w:rsid w:val="00BC0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b/>
      <w:smallCaps/>
      <w:color w:val="F99901"/>
      <w:sz w:val="29"/>
      <w:szCs w:val="29"/>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b/>
      <w:smallCaps/>
      <w:color w:val="F99901"/>
      <w:sz w:val="29"/>
      <w:szCs w:val="29"/>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chelle_van_manen@wrds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explorica.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Marie Davis</dc:creator>
  <cp:lastModifiedBy>WRDSB</cp:lastModifiedBy>
  <cp:revision>2</cp:revision>
  <dcterms:created xsi:type="dcterms:W3CDTF">2018-03-08T15:48:00Z</dcterms:created>
  <dcterms:modified xsi:type="dcterms:W3CDTF">2018-03-08T15:48:00Z</dcterms:modified>
</cp:coreProperties>
</file>