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0" w:rsidRPr="004E640F" w:rsidRDefault="00D35BE3">
      <w:pPr>
        <w:rPr>
          <w:b/>
          <w:sz w:val="28"/>
          <w:lang w:val="en-US"/>
        </w:rPr>
      </w:pPr>
      <w:bookmarkStart w:id="0" w:name="_GoBack"/>
      <w:bookmarkEnd w:id="0"/>
      <w:r w:rsidRPr="004E640F">
        <w:rPr>
          <w:b/>
          <w:sz w:val="28"/>
          <w:lang w:val="en-US"/>
        </w:rPr>
        <w:t>EZ School Parent Council Meeting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Agenda</w:t>
      </w:r>
    </w:p>
    <w:p w:rsidR="00D35BE3" w:rsidRPr="004E640F" w:rsidRDefault="005721A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Monday, Nov 19</w:t>
      </w:r>
      <w:r w:rsidR="00D35BE3" w:rsidRPr="004E640F">
        <w:rPr>
          <w:b/>
          <w:sz w:val="28"/>
          <w:lang w:val="en-US"/>
        </w:rPr>
        <w:t>, 2018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6:30 pm to 8:00 pm,   Meeting Room: School Library</w:t>
      </w:r>
    </w:p>
    <w:p w:rsidR="00E271D9" w:rsidRPr="00E271D9" w:rsidRDefault="00E271D9" w:rsidP="00E271D9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856" w:tblpY="330"/>
        <w:tblW w:w="10887" w:type="dxa"/>
        <w:tblLook w:val="04A0" w:firstRow="1" w:lastRow="0" w:firstColumn="1" w:lastColumn="0" w:noHBand="0" w:noVBand="1"/>
      </w:tblPr>
      <w:tblGrid>
        <w:gridCol w:w="1555"/>
        <w:gridCol w:w="6922"/>
        <w:gridCol w:w="2410"/>
      </w:tblGrid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Duration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Agenda Item</w:t>
            </w:r>
          </w:p>
        </w:tc>
        <w:tc>
          <w:tcPr>
            <w:tcW w:w="2410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Owner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E271D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6:30 to 6:40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Welcome: Member Sign In &amp; Verification of Contact Information</w:t>
            </w:r>
          </w:p>
        </w:tc>
        <w:tc>
          <w:tcPr>
            <w:tcW w:w="2410" w:type="dxa"/>
          </w:tcPr>
          <w:p w:rsidR="00E271D9" w:rsidRPr="008D3C67" w:rsidRDefault="00E271D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E271D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6:40 to 6:</w:t>
            </w:r>
            <w:r w:rsidR="004E640F" w:rsidRPr="005721A9">
              <w:rPr>
                <w:sz w:val="24"/>
                <w:lang w:val="en-US"/>
              </w:rPr>
              <w:t>45</w:t>
            </w:r>
          </w:p>
        </w:tc>
        <w:tc>
          <w:tcPr>
            <w:tcW w:w="6922" w:type="dxa"/>
          </w:tcPr>
          <w:p w:rsid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Review of Minutes from Previous Meeting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Approval of Meeting Minutes</w:t>
            </w:r>
          </w:p>
          <w:p w:rsidR="00284BEB" w:rsidRPr="00284BEB" w:rsidRDefault="00284BEB" w:rsidP="00E4046C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Approval of October Agenda </w:t>
            </w:r>
          </w:p>
        </w:tc>
        <w:tc>
          <w:tcPr>
            <w:tcW w:w="2410" w:type="dxa"/>
          </w:tcPr>
          <w:p w:rsidR="00E271D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Joanna Thiessen</w:t>
            </w:r>
            <w:r w:rsidR="00284BEB" w:rsidRPr="008D3C67">
              <w:rPr>
                <w:sz w:val="24"/>
                <w:lang w:val="en-US"/>
              </w:rPr>
              <w:t xml:space="preserve"> &amp; 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E271D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6:</w:t>
            </w:r>
            <w:r w:rsidR="004E640F" w:rsidRPr="005721A9">
              <w:rPr>
                <w:sz w:val="24"/>
                <w:lang w:val="en-US"/>
              </w:rPr>
              <w:t>45</w:t>
            </w:r>
            <w:r w:rsidRPr="005721A9">
              <w:rPr>
                <w:sz w:val="24"/>
                <w:lang w:val="en-US"/>
              </w:rPr>
              <w:t xml:space="preserve"> to </w:t>
            </w:r>
            <w:r w:rsidR="004E640F" w:rsidRPr="005721A9">
              <w:rPr>
                <w:sz w:val="24"/>
                <w:lang w:val="en-US"/>
              </w:rPr>
              <w:t>6:50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Financial Summary</w:t>
            </w:r>
          </w:p>
        </w:tc>
        <w:tc>
          <w:tcPr>
            <w:tcW w:w="2410" w:type="dxa"/>
          </w:tcPr>
          <w:p w:rsidR="00E271D9" w:rsidRPr="008D3C67" w:rsidRDefault="00E271D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Heather Sequeira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5721A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6:50 to 7:05</w:t>
            </w:r>
          </w:p>
        </w:tc>
        <w:tc>
          <w:tcPr>
            <w:tcW w:w="6922" w:type="dxa"/>
          </w:tcPr>
          <w:p w:rsid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Discuss School Fund raising priorities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Field Trips (continue from last year)</w:t>
            </w:r>
          </w:p>
          <w:p w:rsidR="00284BEB" w:rsidRPr="00284BEB" w:rsidRDefault="005721A9" w:rsidP="00E4046C">
            <w:pPr>
              <w:pStyle w:val="ListParagraph"/>
              <w:numPr>
                <w:ilvl w:val="0"/>
                <w:numId w:val="4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Review feedback from Teachers. (Options could be performances, other items, or increased support for the outdoor learning committee objectives) </w:t>
            </w:r>
            <w:r w:rsidR="00F055A7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271D9" w:rsidRPr="008D3C67" w:rsidRDefault="004E640F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 xml:space="preserve">Susan Marchiori 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5721A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7:00 to 7:05</w:t>
            </w:r>
          </w:p>
        </w:tc>
        <w:tc>
          <w:tcPr>
            <w:tcW w:w="6922" w:type="dxa"/>
          </w:tcPr>
          <w:p w:rsidR="005721A9" w:rsidRPr="005721A9" w:rsidRDefault="005721A9" w:rsidP="005721A9">
            <w:pPr>
              <w:rPr>
                <w:sz w:val="28"/>
                <w:lang w:val="en-US"/>
              </w:rPr>
            </w:pPr>
            <w:r w:rsidRPr="005721A9">
              <w:rPr>
                <w:sz w:val="28"/>
                <w:lang w:val="en-US"/>
              </w:rPr>
              <w:t>Fundraising Committee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Carrie Stevenson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5721A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7:05 to 7:10</w:t>
            </w:r>
          </w:p>
        </w:tc>
        <w:tc>
          <w:tcPr>
            <w:tcW w:w="6922" w:type="dxa"/>
          </w:tcPr>
          <w:p w:rsidR="005721A9" w:rsidRPr="00E271D9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Greening Committee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 xml:space="preserve">Jola Gurska 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5721A9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7:10 to 7:25</w:t>
            </w:r>
          </w:p>
        </w:tc>
        <w:tc>
          <w:tcPr>
            <w:tcW w:w="6922" w:type="dxa"/>
          </w:tcPr>
          <w:p w:rsidR="005721A9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Outdoor Learning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Cs w:val="23"/>
                <w:lang w:val="en-US"/>
              </w:rPr>
            </w:pPr>
            <w:r w:rsidRPr="005721A9">
              <w:rPr>
                <w:rFonts w:ascii="Segoe UI" w:eastAsia="Times New Roman" w:hAnsi="Segoe UI" w:cs="Segoe UI"/>
                <w:color w:val="000000" w:themeColor="text1"/>
                <w:szCs w:val="23"/>
                <w:lang w:val="en-US"/>
              </w:rPr>
              <w:t xml:space="preserve">Update on gaga ball project. 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 w:rsidRPr="005721A9">
              <w:rPr>
                <w:color w:val="000000" w:themeColor="text1"/>
                <w:sz w:val="24"/>
                <w:lang w:val="en-US"/>
              </w:rPr>
              <w:t>Update on relationships with partners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 w:rsidRPr="005721A9">
              <w:rPr>
                <w:color w:val="000000" w:themeColor="text1"/>
                <w:sz w:val="24"/>
                <w:lang w:val="en-US"/>
              </w:rPr>
              <w:t xml:space="preserve">Update on plan </w:t>
            </w:r>
          </w:p>
          <w:p w:rsidR="005721A9" w:rsidRDefault="005721A9" w:rsidP="005721A9">
            <w:pPr>
              <w:pStyle w:val="ListParagraph"/>
              <w:numPr>
                <w:ilvl w:val="2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 w:rsidRPr="005721A9">
              <w:rPr>
                <w:color w:val="000000" w:themeColor="text1"/>
                <w:sz w:val="24"/>
                <w:lang w:val="en-US"/>
              </w:rPr>
              <w:t xml:space="preserve">What are our </w:t>
            </w:r>
            <w:r>
              <w:rPr>
                <w:color w:val="000000" w:themeColor="text1"/>
                <w:sz w:val="24"/>
                <w:lang w:val="en-US"/>
              </w:rPr>
              <w:t>goals for the next three month?</w:t>
            </w:r>
          </w:p>
          <w:p w:rsidR="005721A9" w:rsidRDefault="005721A9" w:rsidP="005721A9">
            <w:pPr>
              <w:pStyle w:val="ListParagraph"/>
              <w:numPr>
                <w:ilvl w:val="2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 By the end of the year? 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Fundraising options (how could we fundraise this differently)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Pui Ming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5721A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7:25 to 7:30</w:t>
            </w:r>
          </w:p>
        </w:tc>
        <w:tc>
          <w:tcPr>
            <w:tcW w:w="6922" w:type="dxa"/>
          </w:tcPr>
          <w:p w:rsidR="005721A9" w:rsidRPr="005721A9" w:rsidRDefault="005721A9" w:rsidP="005721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5721A9">
              <w:rPr>
                <w:sz w:val="28"/>
                <w:lang w:val="en-US"/>
              </w:rPr>
              <w:t>Outreach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Jen Topman &amp; Joanna Thiessen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5721A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7:30 to 7:45</w:t>
            </w:r>
          </w:p>
        </w:tc>
        <w:tc>
          <w:tcPr>
            <w:tcW w:w="6922" w:type="dxa"/>
          </w:tcPr>
          <w:p w:rsidR="005721A9" w:rsidRDefault="005721A9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School Report </w:t>
            </w:r>
          </w:p>
          <w:p w:rsidR="005721A9" w:rsidRDefault="005721A9" w:rsidP="00E4046C">
            <w:pPr>
              <w:ind w:left="7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EQAO Update</w:t>
            </w:r>
          </w:p>
          <w:p w:rsidR="005721A9" w:rsidRDefault="005721A9" w:rsidP="00E4046C">
            <w:pPr>
              <w:ind w:left="72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Summary of School events</w:t>
            </w:r>
          </w:p>
        </w:tc>
        <w:tc>
          <w:tcPr>
            <w:tcW w:w="2410" w:type="dxa"/>
          </w:tcPr>
          <w:p w:rsidR="005721A9" w:rsidRPr="008D3C67" w:rsidRDefault="008D3C67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Susan Marchiori &amp; Sara</w:t>
            </w:r>
            <w:r w:rsidR="005721A9" w:rsidRPr="008D3C67">
              <w:rPr>
                <w:sz w:val="24"/>
                <w:lang w:val="en-US"/>
              </w:rPr>
              <w:t xml:space="preserve"> McNeil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5721A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7:45</w:t>
            </w:r>
            <w:r>
              <w:rPr>
                <w:sz w:val="24"/>
                <w:lang w:val="en-US"/>
              </w:rPr>
              <w:t xml:space="preserve"> to 7:50</w:t>
            </w:r>
            <w:r w:rsidRPr="005721A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922" w:type="dxa"/>
          </w:tcPr>
          <w:p w:rsidR="008D3C67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Next Meetings is January 21</w:t>
            </w:r>
            <w:r w:rsidRPr="005721A9">
              <w:rPr>
                <w:sz w:val="28"/>
                <w:vertAlign w:val="superscript"/>
                <w:lang w:val="en-US"/>
              </w:rPr>
              <w:t>st</w:t>
            </w:r>
            <w:r>
              <w:rPr>
                <w:sz w:val="28"/>
                <w:lang w:val="en-US"/>
              </w:rPr>
              <w:t>.</w:t>
            </w:r>
          </w:p>
          <w:p w:rsidR="005721A9" w:rsidRDefault="008D3C67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WRAPSC meetings – would look for some support from </w:t>
            </w:r>
            <w:r>
              <w:rPr>
                <w:sz w:val="28"/>
                <w:lang w:val="en-US"/>
              </w:rPr>
              <w:lastRenderedPageBreak/>
              <w:t xml:space="preserve">this group. </w:t>
            </w:r>
            <w:r w:rsidR="005721A9">
              <w:rPr>
                <w:sz w:val="28"/>
                <w:lang w:val="en-US"/>
              </w:rPr>
              <w:t xml:space="preserve"> </w:t>
            </w:r>
          </w:p>
          <w:p w:rsidR="005721A9" w:rsidRPr="005721A9" w:rsidRDefault="005721A9" w:rsidP="005721A9">
            <w:pPr>
              <w:rPr>
                <w:sz w:val="28"/>
                <w:lang w:val="en-US"/>
              </w:rPr>
            </w:pPr>
            <w:r w:rsidRPr="005721A9">
              <w:rPr>
                <w:sz w:val="28"/>
                <w:lang w:val="en-US"/>
              </w:rPr>
              <w:t>Adjournment (Motion to Close meeting)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lastRenderedPageBreak/>
              <w:t>Corrie Ballantyne</w:t>
            </w:r>
          </w:p>
        </w:tc>
      </w:tr>
      <w:tr w:rsidR="005721A9" w:rsidTr="00E4046C">
        <w:tc>
          <w:tcPr>
            <w:tcW w:w="1555" w:type="dxa"/>
          </w:tcPr>
          <w:p w:rsidR="005721A9" w:rsidRDefault="008D3C67" w:rsidP="00E4046C">
            <w:pPr>
              <w:rPr>
                <w:sz w:val="28"/>
                <w:lang w:val="en-US"/>
              </w:rPr>
            </w:pPr>
            <w:r w:rsidRPr="008D3C67">
              <w:rPr>
                <w:sz w:val="24"/>
                <w:lang w:val="en-US"/>
              </w:rPr>
              <w:lastRenderedPageBreak/>
              <w:t>7:50 to 8:00</w:t>
            </w:r>
          </w:p>
        </w:tc>
        <w:tc>
          <w:tcPr>
            <w:tcW w:w="6922" w:type="dxa"/>
          </w:tcPr>
          <w:p w:rsidR="005721A9" w:rsidRDefault="008D3C67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Open time for other issues. 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Corrie Ballantyne</w:t>
            </w:r>
            <w:r w:rsidR="008D3C67" w:rsidRPr="008D3C67">
              <w:rPr>
                <w:sz w:val="24"/>
                <w:lang w:val="en-US"/>
              </w:rPr>
              <w:br/>
              <w:t>Susan Machiori</w:t>
            </w:r>
          </w:p>
          <w:p w:rsidR="008D3C67" w:rsidRPr="008D3C67" w:rsidRDefault="008D3C67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Sara McNeil</w:t>
            </w:r>
          </w:p>
        </w:tc>
      </w:tr>
    </w:tbl>
    <w:p w:rsidR="00E271D9" w:rsidRPr="00E271D9" w:rsidRDefault="00E271D9" w:rsidP="00E271D9">
      <w:pPr>
        <w:rPr>
          <w:b/>
          <w:lang w:val="en-US"/>
        </w:rPr>
      </w:pPr>
    </w:p>
    <w:sectPr w:rsidR="00E271D9" w:rsidRPr="00E27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7626"/>
    <w:multiLevelType w:val="hybridMultilevel"/>
    <w:tmpl w:val="D2B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DF7"/>
    <w:multiLevelType w:val="hybridMultilevel"/>
    <w:tmpl w:val="C99E54A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14AF5"/>
    <w:multiLevelType w:val="hybridMultilevel"/>
    <w:tmpl w:val="B04AB62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30BA"/>
    <w:multiLevelType w:val="hybridMultilevel"/>
    <w:tmpl w:val="1CDC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C30"/>
    <w:multiLevelType w:val="hybridMultilevel"/>
    <w:tmpl w:val="BFDE1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C15D0E"/>
    <w:multiLevelType w:val="hybridMultilevel"/>
    <w:tmpl w:val="A5B6CF0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D0DC3"/>
    <w:multiLevelType w:val="hybridMultilevel"/>
    <w:tmpl w:val="330CC92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56D19"/>
    <w:multiLevelType w:val="hybridMultilevel"/>
    <w:tmpl w:val="4066D9B4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187558"/>
    <w:rsid w:val="00284BEB"/>
    <w:rsid w:val="003660E4"/>
    <w:rsid w:val="004E640F"/>
    <w:rsid w:val="005721A9"/>
    <w:rsid w:val="005E0C46"/>
    <w:rsid w:val="008D3C67"/>
    <w:rsid w:val="00A440A5"/>
    <w:rsid w:val="00C70770"/>
    <w:rsid w:val="00D35BE3"/>
    <w:rsid w:val="00E271D9"/>
    <w:rsid w:val="00E4046C"/>
    <w:rsid w:val="00E73AD5"/>
    <w:rsid w:val="00E87FBD"/>
    <w:rsid w:val="00F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Ballantyne</dc:creator>
  <cp:lastModifiedBy>Sara MacNeill</cp:lastModifiedBy>
  <cp:revision>2</cp:revision>
  <dcterms:created xsi:type="dcterms:W3CDTF">2018-11-28T13:20:00Z</dcterms:created>
  <dcterms:modified xsi:type="dcterms:W3CDTF">2018-11-28T13:20:00Z</dcterms:modified>
</cp:coreProperties>
</file>