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8DEF" w14:textId="77777777" w:rsidR="00C42954" w:rsidRDefault="00C42954" w:rsidP="00C42954">
      <w:pPr>
        <w:jc w:val="center"/>
        <w:rPr>
          <w:rFonts w:ascii="Calibri" w:hAnsi="Calibri" w:cs="Arial"/>
          <w:b/>
          <w:bCs/>
          <w:sz w:val="40"/>
        </w:rPr>
      </w:pPr>
    </w:p>
    <w:p w14:paraId="7986E6BB" w14:textId="77777777" w:rsidR="00C42954" w:rsidRDefault="00C42954" w:rsidP="00C42954">
      <w:pPr>
        <w:jc w:val="center"/>
        <w:rPr>
          <w:rFonts w:ascii="Calibri" w:hAnsi="Calibri" w:cs="Arial"/>
          <w:b/>
          <w:bCs/>
          <w:sz w:val="40"/>
        </w:rPr>
      </w:pPr>
    </w:p>
    <w:p w14:paraId="474E9D21" w14:textId="77777777" w:rsidR="00C42954" w:rsidRDefault="00C42954" w:rsidP="00C42954">
      <w:pPr>
        <w:rPr>
          <w:rFonts w:ascii="Calibri" w:hAnsi="Calibri" w:cs="Arial"/>
          <w:b/>
          <w:bCs/>
          <w:sz w:val="40"/>
        </w:rPr>
      </w:pPr>
    </w:p>
    <w:p w14:paraId="2DEEC4F2" w14:textId="77777777" w:rsidR="00C42954" w:rsidRDefault="00C42954" w:rsidP="00C42954">
      <w:pPr>
        <w:rPr>
          <w:rFonts w:ascii="Calibri" w:hAnsi="Calibri" w:cs="Arial"/>
          <w:b/>
          <w:bCs/>
          <w:sz w:val="40"/>
        </w:rPr>
      </w:pPr>
    </w:p>
    <w:p w14:paraId="0878875E" w14:textId="77777777" w:rsidR="00C42954" w:rsidRDefault="00C42954" w:rsidP="00C42954">
      <w:pPr>
        <w:rPr>
          <w:rFonts w:ascii="Calibri" w:hAnsi="Calibri" w:cs="Arial"/>
          <w:b/>
          <w:bCs/>
          <w:sz w:val="40"/>
        </w:rPr>
      </w:pPr>
    </w:p>
    <w:p w14:paraId="12EDDF1E" w14:textId="77777777" w:rsidR="00C42954" w:rsidRDefault="00C42954" w:rsidP="00C42954">
      <w:pPr>
        <w:rPr>
          <w:rFonts w:ascii="Calibri" w:hAnsi="Calibri" w:cs="Arial"/>
          <w:b/>
          <w:bCs/>
          <w:sz w:val="40"/>
        </w:rPr>
      </w:pPr>
    </w:p>
    <w:p w14:paraId="3C06361B" w14:textId="77777777" w:rsidR="00C42954" w:rsidRDefault="00C42954" w:rsidP="00C42954">
      <w:pPr>
        <w:rPr>
          <w:rFonts w:ascii="Calibri" w:hAnsi="Calibri" w:cs="Arial"/>
          <w:b/>
          <w:bCs/>
          <w:sz w:val="40"/>
        </w:rPr>
      </w:pPr>
    </w:p>
    <w:p w14:paraId="55567A81" w14:textId="77777777" w:rsidR="00C42954" w:rsidRDefault="00C42954" w:rsidP="00C42954">
      <w:pPr>
        <w:rPr>
          <w:rFonts w:ascii="Calibri" w:hAnsi="Calibri" w:cs="Arial"/>
          <w:b/>
          <w:bCs/>
          <w:sz w:val="40"/>
        </w:rPr>
      </w:pPr>
    </w:p>
    <w:p w14:paraId="71A698C0" w14:textId="77777777" w:rsidR="00C42954" w:rsidRDefault="00C42954" w:rsidP="00C42954">
      <w:pPr>
        <w:jc w:val="center"/>
        <w:rPr>
          <w:rFonts w:ascii="Calibri" w:hAnsi="Calibri" w:cs="Arial"/>
          <w:b/>
          <w:bCs/>
          <w:sz w:val="40"/>
        </w:rPr>
      </w:pPr>
      <w:r>
        <w:rPr>
          <w:rFonts w:ascii="Calibri" w:hAnsi="Calibri" w:cs="Arial"/>
          <w:b/>
          <w:bCs/>
          <w:sz w:val="40"/>
        </w:rPr>
        <w:t>SES4UI: Earth’s Surfaces and Processes</w:t>
      </w:r>
    </w:p>
    <w:p w14:paraId="1F3F018D" w14:textId="77777777" w:rsidR="00C42954" w:rsidRPr="003C51A8" w:rsidRDefault="00C42954" w:rsidP="00C42954">
      <w:pPr>
        <w:jc w:val="center"/>
        <w:rPr>
          <w:rFonts w:ascii="Calibri" w:hAnsi="Calibri" w:cs="Arial"/>
          <w:b/>
          <w:bCs/>
          <w:sz w:val="72"/>
          <w:u w:val="single"/>
        </w:rPr>
      </w:pPr>
      <w:r>
        <w:rPr>
          <w:rFonts w:ascii="Calibri" w:hAnsi="Calibri" w:cs="Arial"/>
          <w:b/>
          <w:bCs/>
          <w:sz w:val="72"/>
          <w:u w:val="single"/>
        </w:rPr>
        <w:t>Groundwater:</w:t>
      </w:r>
      <w:r>
        <w:rPr>
          <w:rFonts w:ascii="Calibri" w:hAnsi="Calibri" w:cs="Arial"/>
          <w:b/>
          <w:bCs/>
          <w:sz w:val="72"/>
          <w:u w:val="single"/>
        </w:rPr>
        <w:br/>
        <w:t>Explore, Understand, and Protect</w:t>
      </w:r>
    </w:p>
    <w:p w14:paraId="4F2B452E" w14:textId="46F3DBA0" w:rsidR="00C42954" w:rsidRDefault="00C42954" w:rsidP="00C42954">
      <w:pPr>
        <w:jc w:val="center"/>
        <w:rPr>
          <w:rFonts w:ascii="Calibri" w:hAnsi="Calibri" w:cs="Arial"/>
          <w:b/>
          <w:bCs/>
          <w:sz w:val="40"/>
        </w:rPr>
      </w:pPr>
      <w:r>
        <w:rPr>
          <w:rFonts w:ascii="Calibri" w:hAnsi="Calibri" w:cs="Arial"/>
          <w:b/>
          <w:bCs/>
          <w:sz w:val="40"/>
        </w:rPr>
        <w:t>Program Summary and Curriculum Connections</w:t>
      </w:r>
    </w:p>
    <w:p w14:paraId="7F1CB659" w14:textId="4A09D013" w:rsidR="009564F3" w:rsidRDefault="00C42954" w:rsidP="00C42954">
      <w:pPr>
        <w:rPr>
          <w:rFonts w:asciiTheme="majorHAnsi" w:hAnsiTheme="majorHAnsi"/>
          <w:b/>
          <w:sz w:val="40"/>
        </w:rPr>
      </w:pPr>
      <w:r>
        <w:rPr>
          <w:rFonts w:ascii="Calibri" w:hAnsi="Calibri" w:cs="Arial"/>
          <w:b/>
          <w:bCs/>
          <w:noProof/>
          <w:sz w:val="40"/>
        </w:rPr>
        <w:drawing>
          <wp:anchor distT="0" distB="0" distL="114300" distR="114300" simplePos="0" relativeHeight="251664384" behindDoc="0" locked="0" layoutInCell="1" allowOverlap="1" wp14:anchorId="758044FC" wp14:editId="54E380D1">
            <wp:simplePos x="0" y="0"/>
            <wp:positionH relativeFrom="column">
              <wp:posOffset>2057400</wp:posOffset>
            </wp:positionH>
            <wp:positionV relativeFrom="paragraph">
              <wp:posOffset>3542030</wp:posOffset>
            </wp:positionV>
            <wp:extent cx="2400300" cy="957580"/>
            <wp:effectExtent l="0" t="0" r="12700" b="7620"/>
            <wp:wrapNone/>
            <wp:docPr id="12" name="Picture 12" descr="KINGSTON:Museum Logos:New Earth Sciences Logo - Black without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STON:Museum Logos:New Earth Sciences Logo - Black without Universi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40"/>
        </w:rPr>
        <w:drawing>
          <wp:anchor distT="0" distB="0" distL="114300" distR="114300" simplePos="0" relativeHeight="251663360" behindDoc="0" locked="0" layoutInCell="1" allowOverlap="1" wp14:anchorId="36D1A2C6" wp14:editId="235E5F65">
            <wp:simplePos x="0" y="0"/>
            <wp:positionH relativeFrom="column">
              <wp:posOffset>1495425</wp:posOffset>
            </wp:positionH>
            <wp:positionV relativeFrom="paragraph">
              <wp:posOffset>2284730</wp:posOffset>
            </wp:positionV>
            <wp:extent cx="3648075" cy="1249680"/>
            <wp:effectExtent l="0" t="0" r="9525" b="0"/>
            <wp:wrapNone/>
            <wp:docPr id="10" name="Picture 10" descr="Macintosh HD:Users:lucasborn:Downloads:Waterloo_SCI_Earth_Enviro_Logo-2:JPG:Waterloo_SCI_Earth_Envi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asborn:Downloads:Waterloo_SCI_Earth_Enviro_Logo-2:JPG:Waterloo_SCI_Earth_Envir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40"/>
        </w:rPr>
        <w:drawing>
          <wp:anchor distT="0" distB="0" distL="114300" distR="114300" simplePos="0" relativeHeight="251660288" behindDoc="0" locked="0" layoutInCell="1" allowOverlap="1" wp14:anchorId="767E7AE2" wp14:editId="6D3D1E18">
            <wp:simplePos x="0" y="0"/>
            <wp:positionH relativeFrom="column">
              <wp:posOffset>228600</wp:posOffset>
            </wp:positionH>
            <wp:positionV relativeFrom="paragraph">
              <wp:posOffset>2492375</wp:posOffset>
            </wp:positionV>
            <wp:extent cx="1143000" cy="1049655"/>
            <wp:effectExtent l="0" t="0" r="0" b="0"/>
            <wp:wrapNone/>
            <wp:docPr id="5" name="Picture 5" descr="Macintosh HD:private:var:folders:4b:4sxw0tw569d9m4twm2ghq3kh0000gp:T:Temporary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b:4sxw0tw569d9m4twm2ghq3kh0000gp:T:TemporaryItems: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804" t="2204" r="14032" b="20801"/>
                    <a:stretch/>
                  </pic:blipFill>
                  <pic:spPr bwMode="auto">
                    <a:xfrm>
                      <a:off x="0" y="0"/>
                      <a:ext cx="1143000"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29E">
        <w:rPr>
          <w:noProof/>
        </w:rPr>
        <mc:AlternateContent>
          <mc:Choice Requires="wps">
            <w:drawing>
              <wp:anchor distT="0" distB="0" distL="114300" distR="114300" simplePos="0" relativeHeight="251661312" behindDoc="0" locked="0" layoutInCell="1" allowOverlap="1" wp14:anchorId="5CB8716F" wp14:editId="149EC555">
                <wp:simplePos x="0" y="0"/>
                <wp:positionH relativeFrom="column">
                  <wp:posOffset>-228600</wp:posOffset>
                </wp:positionH>
                <wp:positionV relativeFrom="paragraph">
                  <wp:posOffset>3656330</wp:posOffset>
                </wp:positionV>
                <wp:extent cx="2171700" cy="647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64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F9C63" w14:textId="77777777" w:rsidR="00C42954" w:rsidRPr="00C42954" w:rsidRDefault="00C42954" w:rsidP="00C42954">
                            <w:pPr>
                              <w:jc w:val="center"/>
                              <w:rPr>
                                <w:rFonts w:ascii="Calibri" w:hAnsi="Calibri"/>
                                <w:b/>
                              </w:rPr>
                            </w:pPr>
                            <w:r w:rsidRPr="00C42954">
                              <w:rPr>
                                <w:rFonts w:ascii="Calibri" w:hAnsi="Calibri"/>
                                <w:b/>
                              </w:rPr>
                              <w:t>Wrigley Corners</w:t>
                            </w:r>
                            <w:r w:rsidRPr="00C42954">
                              <w:rPr>
                                <w:rFonts w:ascii="Calibri" w:hAnsi="Calibri"/>
                                <w:b/>
                              </w:rPr>
                              <w:br/>
                              <w:t xml:space="preserve">Outdoor and Environmental </w:t>
                            </w:r>
                            <w:r w:rsidRPr="00C42954">
                              <w:rPr>
                                <w:rFonts w:ascii="Calibri" w:hAnsi="Calibri"/>
                                <w:b/>
                              </w:rPr>
                              <w:br/>
                              <w:t>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7.95pt;margin-top:287.9pt;width:17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9NssCAAAO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" filled="f" stroked="f">
                <v:textbox>
                  <w:txbxContent>
                    <w:p w14:paraId="6C5F9C63" w14:textId="77777777" w:rsidR="00C42954" w:rsidRPr="00C42954" w:rsidRDefault="00C42954" w:rsidP="00C42954">
                      <w:pPr>
                        <w:jc w:val="center"/>
                        <w:rPr>
                          <w:rFonts w:ascii="Calibri" w:hAnsi="Calibri"/>
                          <w:b/>
                        </w:rPr>
                      </w:pPr>
                      <w:r w:rsidRPr="00C42954">
                        <w:rPr>
                          <w:rFonts w:ascii="Calibri" w:hAnsi="Calibri"/>
                          <w:b/>
                        </w:rPr>
                        <w:t>Wrigley Corners</w:t>
                      </w:r>
                      <w:r w:rsidRPr="00C42954">
                        <w:rPr>
                          <w:rFonts w:ascii="Calibri" w:hAnsi="Calibri"/>
                          <w:b/>
                        </w:rPr>
                        <w:br/>
                        <w:t xml:space="preserve">Outdoor and Environmental </w:t>
                      </w:r>
                      <w:r w:rsidRPr="00C42954">
                        <w:rPr>
                          <w:rFonts w:ascii="Calibri" w:hAnsi="Calibri"/>
                          <w:b/>
                        </w:rPr>
                        <w:br/>
                        <w:t>Education Centre</w:t>
                      </w:r>
                    </w:p>
                  </w:txbxContent>
                </v:textbox>
                <w10:wrap type="square"/>
              </v:shape>
            </w:pict>
          </mc:Fallback>
        </mc:AlternateContent>
      </w:r>
      <w:r w:rsidRPr="00221622">
        <w:rPr>
          <w:b/>
          <w:noProof/>
        </w:rPr>
        <mc:AlternateContent>
          <mc:Choice Requires="wps">
            <w:drawing>
              <wp:anchor distT="0" distB="0" distL="114300" distR="114300" simplePos="0" relativeHeight="251662336" behindDoc="0" locked="0" layoutInCell="1" allowOverlap="1" wp14:anchorId="1CF8DBB9" wp14:editId="178C580E">
                <wp:simplePos x="0" y="0"/>
                <wp:positionH relativeFrom="column">
                  <wp:posOffset>5029200</wp:posOffset>
                </wp:positionH>
                <wp:positionV relativeFrom="paragraph">
                  <wp:posOffset>3656330</wp:posOffset>
                </wp:positionV>
                <wp:extent cx="182880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5A29E" w14:textId="77777777" w:rsidR="00C42954" w:rsidRPr="00C42954" w:rsidRDefault="00C42954" w:rsidP="00C42954">
                            <w:pPr>
                              <w:jc w:val="center"/>
                              <w:rPr>
                                <w:rFonts w:ascii="Calibri" w:hAnsi="Calibri"/>
                                <w:b/>
                              </w:rPr>
                            </w:pPr>
                            <w:r w:rsidRPr="00C42954">
                              <w:rPr>
                                <w:rFonts w:ascii="Calibri" w:hAnsi="Calibri"/>
                                <w:b/>
                              </w:rPr>
                              <w:t>Groundwater Geochemistry Remediation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96pt;margin-top:287.9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" filled="f" stroked="f">
                <v:textbox>
                  <w:txbxContent>
                    <w:p w14:paraId="23F5A29E" w14:textId="77777777" w:rsidR="00C42954" w:rsidRPr="00C42954" w:rsidRDefault="00C42954" w:rsidP="00C42954">
                      <w:pPr>
                        <w:jc w:val="center"/>
                        <w:rPr>
                          <w:rFonts w:ascii="Calibri" w:hAnsi="Calibri"/>
                          <w:b/>
                        </w:rPr>
                      </w:pPr>
                      <w:r w:rsidRPr="00C42954">
                        <w:rPr>
                          <w:rFonts w:ascii="Calibri" w:hAnsi="Calibri"/>
                          <w:b/>
                        </w:rPr>
                        <w:t>Groundwater Geochemistry Remediation Group</w:t>
                      </w:r>
                    </w:p>
                  </w:txbxContent>
                </v:textbox>
                <w10:wrap type="square"/>
              </v:shape>
            </w:pict>
          </mc:Fallback>
        </mc:AlternateContent>
      </w:r>
      <w:r>
        <w:rPr>
          <w:noProof/>
        </w:rPr>
        <w:drawing>
          <wp:anchor distT="0" distB="0" distL="114300" distR="114300" simplePos="0" relativeHeight="251659264" behindDoc="0" locked="0" layoutInCell="1" allowOverlap="1" wp14:anchorId="5BB9C327" wp14:editId="008091B4">
            <wp:simplePos x="0" y="0"/>
            <wp:positionH relativeFrom="column">
              <wp:posOffset>5143500</wp:posOffset>
            </wp:positionH>
            <wp:positionV relativeFrom="paragraph">
              <wp:posOffset>2627630</wp:posOffset>
            </wp:positionV>
            <wp:extent cx="1615440" cy="89852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40"/>
        </w:rPr>
        <w:br w:type="page"/>
      </w:r>
      <w:r w:rsidR="00230831">
        <w:rPr>
          <w:rFonts w:asciiTheme="majorHAnsi" w:hAnsiTheme="majorHAnsi"/>
          <w:b/>
          <w:sz w:val="40"/>
        </w:rPr>
        <w:lastRenderedPageBreak/>
        <w:t>Groundwater:</w:t>
      </w:r>
      <w:r w:rsidR="009564F3" w:rsidRPr="00230831">
        <w:rPr>
          <w:rFonts w:asciiTheme="majorHAnsi" w:hAnsiTheme="majorHAnsi"/>
          <w:b/>
          <w:sz w:val="40"/>
        </w:rPr>
        <w:t xml:space="preserve"> Explore, Understand and Protect</w:t>
      </w:r>
    </w:p>
    <w:p w14:paraId="390201DA" w14:textId="53191423" w:rsidR="00230831" w:rsidRPr="00230831" w:rsidRDefault="00230831">
      <w:pPr>
        <w:rPr>
          <w:rFonts w:asciiTheme="majorHAnsi" w:hAnsiTheme="majorHAnsi"/>
          <w:b/>
          <w:sz w:val="40"/>
        </w:rPr>
      </w:pPr>
      <w:r>
        <w:rPr>
          <w:rFonts w:asciiTheme="majorHAnsi" w:hAnsiTheme="majorHAnsi"/>
          <w:b/>
          <w:sz w:val="40"/>
        </w:rPr>
        <w:t>Program Summary</w:t>
      </w:r>
    </w:p>
    <w:p w14:paraId="0B8C5FA2" w14:textId="77777777" w:rsidR="009564F3" w:rsidRPr="00230831" w:rsidRDefault="009564F3">
      <w:pPr>
        <w:rPr>
          <w:rFonts w:asciiTheme="majorHAnsi" w:hAnsiTheme="majorHAnsi"/>
        </w:rPr>
      </w:pPr>
    </w:p>
    <w:p w14:paraId="233D8186" w14:textId="77777777" w:rsidR="004648C2" w:rsidRPr="00230831" w:rsidRDefault="004648C2">
      <w:pPr>
        <w:rPr>
          <w:rFonts w:asciiTheme="majorHAnsi" w:hAnsiTheme="majorHAnsi"/>
          <w:b/>
          <w:i/>
        </w:rPr>
      </w:pPr>
      <w:r w:rsidRPr="00230831">
        <w:rPr>
          <w:rFonts w:asciiTheme="majorHAnsi" w:hAnsiTheme="majorHAnsi"/>
          <w:b/>
          <w:i/>
        </w:rPr>
        <w:t>Who are we?</w:t>
      </w:r>
    </w:p>
    <w:p w14:paraId="099EC9F3" w14:textId="6E785214" w:rsidR="009564F3" w:rsidRPr="00230831" w:rsidRDefault="004648C2">
      <w:pPr>
        <w:rPr>
          <w:rFonts w:asciiTheme="majorHAnsi" w:hAnsiTheme="majorHAnsi"/>
        </w:rPr>
      </w:pPr>
      <w:proofErr w:type="gramStart"/>
      <w:r w:rsidRPr="00230831">
        <w:rPr>
          <w:rFonts w:asciiTheme="majorHAnsi" w:hAnsiTheme="majorHAnsi"/>
        </w:rPr>
        <w:t xml:space="preserve">Three groups </w:t>
      </w:r>
      <w:r w:rsidR="007D5A8B">
        <w:rPr>
          <w:rFonts w:asciiTheme="majorHAnsi" w:hAnsiTheme="majorHAnsi"/>
        </w:rPr>
        <w:t>w</w:t>
      </w:r>
      <w:r w:rsidR="00666DA5" w:rsidRPr="00230831">
        <w:rPr>
          <w:rFonts w:asciiTheme="majorHAnsi" w:hAnsiTheme="majorHAnsi"/>
        </w:rPr>
        <w:t>hose passion involve</w:t>
      </w:r>
      <w:r w:rsidR="00D61FFA">
        <w:rPr>
          <w:rFonts w:asciiTheme="majorHAnsi" w:hAnsiTheme="majorHAnsi"/>
        </w:rPr>
        <w:t>s</w:t>
      </w:r>
      <w:r w:rsidR="00666DA5" w:rsidRPr="00230831">
        <w:rPr>
          <w:rFonts w:asciiTheme="majorHAnsi" w:hAnsiTheme="majorHAnsi"/>
        </w:rPr>
        <w:t xml:space="preserve"> </w:t>
      </w:r>
      <w:r w:rsidRPr="00230831">
        <w:rPr>
          <w:rFonts w:asciiTheme="majorHAnsi" w:hAnsiTheme="majorHAnsi"/>
        </w:rPr>
        <w:t>Earth Sciences and education.</w:t>
      </w:r>
      <w:proofErr w:type="gramEnd"/>
    </w:p>
    <w:p w14:paraId="2BB621B5" w14:textId="77777777" w:rsidR="00CE2F65" w:rsidRPr="00230831" w:rsidRDefault="00CE2F65" w:rsidP="00A65B64">
      <w:pPr>
        <w:pStyle w:val="ListParagraph"/>
        <w:numPr>
          <w:ilvl w:val="0"/>
          <w:numId w:val="3"/>
        </w:numPr>
        <w:rPr>
          <w:rFonts w:asciiTheme="majorHAnsi" w:hAnsiTheme="majorHAnsi"/>
        </w:rPr>
      </w:pPr>
      <w:r w:rsidRPr="00230831">
        <w:rPr>
          <w:rFonts w:asciiTheme="majorHAnsi" w:hAnsiTheme="majorHAnsi"/>
        </w:rPr>
        <w:t>The Geochemistry, Groundwater and Remediation Group in the Earth &amp; Environmental Sciences Department at the University of Waterloo (UW).</w:t>
      </w:r>
    </w:p>
    <w:p w14:paraId="0537D999" w14:textId="77777777" w:rsidR="00CE2F65" w:rsidRPr="00230831" w:rsidRDefault="00CE2F65" w:rsidP="00A65B64">
      <w:pPr>
        <w:pStyle w:val="ListParagraph"/>
        <w:numPr>
          <w:ilvl w:val="0"/>
          <w:numId w:val="3"/>
        </w:numPr>
        <w:rPr>
          <w:rFonts w:asciiTheme="majorHAnsi" w:hAnsiTheme="majorHAnsi"/>
        </w:rPr>
      </w:pPr>
      <w:r w:rsidRPr="00230831">
        <w:rPr>
          <w:rFonts w:asciiTheme="majorHAnsi" w:hAnsiTheme="majorHAnsi"/>
        </w:rPr>
        <w:t>The Earth Sciences Museum at UW.</w:t>
      </w:r>
    </w:p>
    <w:p w14:paraId="4AA388F0" w14:textId="77777777" w:rsidR="00CE2F65" w:rsidRPr="00230831" w:rsidRDefault="00CE2F65" w:rsidP="00A65B64">
      <w:pPr>
        <w:pStyle w:val="ListParagraph"/>
        <w:numPr>
          <w:ilvl w:val="0"/>
          <w:numId w:val="3"/>
        </w:numPr>
        <w:rPr>
          <w:rFonts w:asciiTheme="majorHAnsi" w:hAnsiTheme="majorHAnsi"/>
        </w:rPr>
      </w:pPr>
      <w:r w:rsidRPr="00230831">
        <w:rPr>
          <w:rFonts w:asciiTheme="majorHAnsi" w:hAnsiTheme="majorHAnsi"/>
        </w:rPr>
        <w:t>Outdoor and Environmental Education</w:t>
      </w:r>
      <w:r w:rsidR="00420832" w:rsidRPr="00230831">
        <w:rPr>
          <w:rFonts w:asciiTheme="majorHAnsi" w:hAnsiTheme="majorHAnsi"/>
        </w:rPr>
        <w:t xml:space="preserve"> (OEE)</w:t>
      </w:r>
      <w:r w:rsidRPr="00230831">
        <w:rPr>
          <w:rFonts w:asciiTheme="majorHAnsi" w:hAnsiTheme="majorHAnsi"/>
        </w:rPr>
        <w:t xml:space="preserve"> with the Waterloo </w:t>
      </w:r>
      <w:r w:rsidR="00420832" w:rsidRPr="00230831">
        <w:rPr>
          <w:rFonts w:asciiTheme="majorHAnsi" w:hAnsiTheme="majorHAnsi"/>
        </w:rPr>
        <w:t xml:space="preserve">Regional </w:t>
      </w:r>
      <w:r w:rsidRPr="00230831">
        <w:rPr>
          <w:rFonts w:asciiTheme="majorHAnsi" w:hAnsiTheme="majorHAnsi"/>
        </w:rPr>
        <w:t>District School Board.</w:t>
      </w:r>
    </w:p>
    <w:p w14:paraId="7EC94E87" w14:textId="77777777" w:rsidR="00A35312" w:rsidRPr="00230831" w:rsidRDefault="00A35312" w:rsidP="00CE2F65">
      <w:pPr>
        <w:rPr>
          <w:rFonts w:asciiTheme="majorHAnsi" w:hAnsiTheme="majorHAnsi"/>
        </w:rPr>
      </w:pPr>
    </w:p>
    <w:p w14:paraId="0BD68E1A" w14:textId="77777777" w:rsidR="004648C2" w:rsidRPr="00230831" w:rsidRDefault="004648C2" w:rsidP="004648C2">
      <w:pPr>
        <w:rPr>
          <w:rFonts w:asciiTheme="majorHAnsi" w:hAnsiTheme="majorHAnsi"/>
          <w:b/>
          <w:i/>
        </w:rPr>
      </w:pPr>
      <w:r w:rsidRPr="00230831">
        <w:rPr>
          <w:rFonts w:asciiTheme="majorHAnsi" w:hAnsiTheme="majorHAnsi"/>
          <w:b/>
          <w:i/>
        </w:rPr>
        <w:t>What have we done?</w:t>
      </w:r>
    </w:p>
    <w:p w14:paraId="41163511" w14:textId="77777777" w:rsidR="004648C2" w:rsidRPr="00230831" w:rsidRDefault="004648C2" w:rsidP="004648C2">
      <w:pPr>
        <w:rPr>
          <w:rFonts w:asciiTheme="majorHAnsi" w:hAnsiTheme="majorHAnsi"/>
        </w:rPr>
      </w:pPr>
      <w:r w:rsidRPr="00230831">
        <w:rPr>
          <w:rFonts w:asciiTheme="majorHAnsi" w:hAnsiTheme="majorHAnsi"/>
        </w:rPr>
        <w:t xml:space="preserve">Created a program to help teachers educate students about how earth science is currently being practiced locally both in the field and </w:t>
      </w:r>
      <w:r w:rsidR="00666DA5" w:rsidRPr="00230831">
        <w:rPr>
          <w:rFonts w:asciiTheme="majorHAnsi" w:hAnsiTheme="majorHAnsi"/>
        </w:rPr>
        <w:t>laboratory.</w:t>
      </w:r>
    </w:p>
    <w:p w14:paraId="0BFE9ACE" w14:textId="77777777" w:rsidR="004648C2" w:rsidRPr="00230831" w:rsidRDefault="004648C2" w:rsidP="00420832">
      <w:pPr>
        <w:rPr>
          <w:rFonts w:asciiTheme="majorHAnsi" w:hAnsiTheme="majorHAnsi"/>
        </w:rPr>
      </w:pPr>
    </w:p>
    <w:p w14:paraId="41858B35" w14:textId="77777777" w:rsidR="009870FF" w:rsidRPr="00230831" w:rsidRDefault="00420832" w:rsidP="00420832">
      <w:pPr>
        <w:rPr>
          <w:rFonts w:asciiTheme="majorHAnsi" w:hAnsiTheme="majorHAnsi"/>
        </w:rPr>
      </w:pPr>
      <w:r w:rsidRPr="00230831">
        <w:rPr>
          <w:rFonts w:asciiTheme="majorHAnsi" w:hAnsiTheme="majorHAnsi"/>
        </w:rPr>
        <w:t xml:space="preserve">The program is a </w:t>
      </w:r>
      <w:r w:rsidR="009870FF" w:rsidRPr="00230831">
        <w:rPr>
          <w:rFonts w:asciiTheme="majorHAnsi" w:hAnsiTheme="majorHAnsi"/>
        </w:rPr>
        <w:t xml:space="preserve">blend of field </w:t>
      </w:r>
      <w:r w:rsidRPr="00230831">
        <w:rPr>
          <w:rFonts w:asciiTheme="majorHAnsi" w:hAnsiTheme="majorHAnsi"/>
        </w:rPr>
        <w:t xml:space="preserve">and laboratory work, with </w:t>
      </w:r>
      <w:r w:rsidR="009870FF" w:rsidRPr="00230831">
        <w:rPr>
          <w:rFonts w:asciiTheme="majorHAnsi" w:hAnsiTheme="majorHAnsi"/>
        </w:rPr>
        <w:t xml:space="preserve">packaged pre/post trip documents, all tied directly to the curriculum, specifically SES 4UI but can be applied to other </w:t>
      </w:r>
      <w:r w:rsidR="00040235" w:rsidRPr="00230831">
        <w:rPr>
          <w:rFonts w:asciiTheme="majorHAnsi" w:hAnsiTheme="majorHAnsi"/>
        </w:rPr>
        <w:t xml:space="preserve">courses (See </w:t>
      </w:r>
      <w:r w:rsidR="00666DA5" w:rsidRPr="00230831">
        <w:rPr>
          <w:rFonts w:asciiTheme="majorHAnsi" w:hAnsiTheme="majorHAnsi"/>
        </w:rPr>
        <w:t>below</w:t>
      </w:r>
      <w:r w:rsidR="00040235" w:rsidRPr="00230831">
        <w:rPr>
          <w:rFonts w:asciiTheme="majorHAnsi" w:hAnsiTheme="majorHAnsi"/>
        </w:rPr>
        <w:t xml:space="preserve"> for specifics).</w:t>
      </w:r>
    </w:p>
    <w:p w14:paraId="3B3A36D6" w14:textId="77777777" w:rsidR="00B70F57" w:rsidRPr="00230831" w:rsidRDefault="00B70F57" w:rsidP="00B70F57">
      <w:pPr>
        <w:rPr>
          <w:rFonts w:asciiTheme="majorHAnsi" w:hAnsiTheme="majorHAnsi"/>
        </w:rPr>
      </w:pPr>
    </w:p>
    <w:p w14:paraId="43568DA1" w14:textId="77777777" w:rsidR="004648C2" w:rsidRPr="00230831" w:rsidRDefault="004648C2" w:rsidP="00B70F57">
      <w:pPr>
        <w:rPr>
          <w:rFonts w:asciiTheme="majorHAnsi" w:hAnsiTheme="majorHAnsi"/>
          <w:b/>
          <w:i/>
        </w:rPr>
      </w:pPr>
      <w:r w:rsidRPr="00230831">
        <w:rPr>
          <w:rFonts w:asciiTheme="majorHAnsi" w:hAnsiTheme="majorHAnsi"/>
          <w:b/>
          <w:i/>
        </w:rPr>
        <w:t>How does the program work?</w:t>
      </w:r>
    </w:p>
    <w:p w14:paraId="6A8423D1" w14:textId="77777777" w:rsidR="004648C2" w:rsidRPr="00230831" w:rsidRDefault="004648C2" w:rsidP="004648C2">
      <w:pPr>
        <w:rPr>
          <w:rFonts w:asciiTheme="majorHAnsi" w:hAnsiTheme="majorHAnsi"/>
        </w:rPr>
      </w:pPr>
      <w:r w:rsidRPr="00230831">
        <w:rPr>
          <w:rFonts w:asciiTheme="majorHAnsi" w:hAnsiTheme="majorHAnsi"/>
        </w:rPr>
        <w:t>There are 3 optional components to the program:</w:t>
      </w:r>
    </w:p>
    <w:p w14:paraId="6A5EE9F5" w14:textId="77777777" w:rsidR="004648C2" w:rsidRPr="00230831" w:rsidRDefault="004648C2" w:rsidP="004648C2">
      <w:pPr>
        <w:pStyle w:val="ListParagraph"/>
        <w:numPr>
          <w:ilvl w:val="0"/>
          <w:numId w:val="6"/>
        </w:numPr>
        <w:rPr>
          <w:rFonts w:asciiTheme="majorHAnsi" w:hAnsiTheme="majorHAnsi"/>
        </w:rPr>
      </w:pPr>
      <w:r w:rsidRPr="00230831">
        <w:rPr>
          <w:rFonts w:asciiTheme="majorHAnsi" w:hAnsiTheme="majorHAnsi"/>
        </w:rPr>
        <w:t xml:space="preserve">Pre-trip class activities </w:t>
      </w:r>
    </w:p>
    <w:p w14:paraId="56423E75" w14:textId="77777777" w:rsidR="004648C2" w:rsidRPr="00230831" w:rsidRDefault="004648C2" w:rsidP="004648C2">
      <w:pPr>
        <w:pStyle w:val="ListParagraph"/>
        <w:numPr>
          <w:ilvl w:val="0"/>
          <w:numId w:val="6"/>
        </w:numPr>
        <w:rPr>
          <w:rFonts w:asciiTheme="majorHAnsi" w:hAnsiTheme="majorHAnsi"/>
        </w:rPr>
      </w:pPr>
      <w:r w:rsidRPr="00230831">
        <w:rPr>
          <w:rFonts w:asciiTheme="majorHAnsi" w:hAnsiTheme="majorHAnsi"/>
        </w:rPr>
        <w:t>The field trip</w:t>
      </w:r>
    </w:p>
    <w:p w14:paraId="46630245" w14:textId="77777777" w:rsidR="004648C2" w:rsidRPr="00230831" w:rsidRDefault="004648C2" w:rsidP="004648C2">
      <w:pPr>
        <w:pStyle w:val="ListParagraph"/>
        <w:numPr>
          <w:ilvl w:val="0"/>
          <w:numId w:val="6"/>
        </w:numPr>
        <w:rPr>
          <w:rFonts w:asciiTheme="majorHAnsi" w:hAnsiTheme="majorHAnsi"/>
        </w:rPr>
      </w:pPr>
      <w:r w:rsidRPr="00230831">
        <w:rPr>
          <w:rFonts w:asciiTheme="majorHAnsi" w:hAnsiTheme="majorHAnsi"/>
        </w:rPr>
        <w:t>Post-trip class activities</w:t>
      </w:r>
    </w:p>
    <w:p w14:paraId="5F5ADCE4" w14:textId="5816211C" w:rsidR="004648C2" w:rsidRPr="00230831" w:rsidRDefault="004648C2" w:rsidP="004648C2">
      <w:pPr>
        <w:rPr>
          <w:rFonts w:asciiTheme="majorHAnsi" w:hAnsiTheme="majorHAnsi"/>
        </w:rPr>
      </w:pPr>
      <w:r w:rsidRPr="00230831">
        <w:rPr>
          <w:rFonts w:asciiTheme="majorHAnsi" w:hAnsiTheme="majorHAnsi"/>
        </w:rPr>
        <w:t>Each component can be completed separately</w:t>
      </w:r>
      <w:r w:rsidR="007D5A8B">
        <w:rPr>
          <w:rFonts w:asciiTheme="majorHAnsi" w:hAnsiTheme="majorHAnsi"/>
        </w:rPr>
        <w:t>,</w:t>
      </w:r>
      <w:r w:rsidRPr="00230831">
        <w:rPr>
          <w:rFonts w:asciiTheme="majorHAnsi" w:hAnsiTheme="majorHAnsi"/>
        </w:rPr>
        <w:t xml:space="preserve"> but to get the most out of the program we recommend the complete package.</w:t>
      </w:r>
    </w:p>
    <w:p w14:paraId="3BD91023" w14:textId="77777777" w:rsidR="004648C2" w:rsidRPr="00230831" w:rsidRDefault="004648C2" w:rsidP="004648C2">
      <w:pPr>
        <w:rPr>
          <w:rFonts w:asciiTheme="majorHAnsi" w:hAnsiTheme="majorHAnsi"/>
        </w:rPr>
      </w:pPr>
    </w:p>
    <w:p w14:paraId="114CEB7B" w14:textId="77777777" w:rsidR="0056005E" w:rsidRPr="00230831" w:rsidRDefault="0056005E" w:rsidP="0056005E">
      <w:pPr>
        <w:rPr>
          <w:rFonts w:asciiTheme="majorHAnsi" w:hAnsiTheme="majorHAnsi"/>
          <w:b/>
          <w:i/>
        </w:rPr>
      </w:pPr>
      <w:r w:rsidRPr="00230831">
        <w:rPr>
          <w:rFonts w:asciiTheme="majorHAnsi" w:hAnsiTheme="majorHAnsi"/>
          <w:b/>
          <w:i/>
        </w:rPr>
        <w:t>Program Details</w:t>
      </w:r>
    </w:p>
    <w:p w14:paraId="4EF27C37" w14:textId="77777777" w:rsidR="0056005E" w:rsidRPr="00230831" w:rsidRDefault="0056005E" w:rsidP="0056005E">
      <w:pPr>
        <w:rPr>
          <w:rFonts w:asciiTheme="majorHAnsi" w:hAnsiTheme="majorHAnsi"/>
          <w:i/>
        </w:rPr>
      </w:pPr>
      <w:r w:rsidRPr="00230831">
        <w:rPr>
          <w:rFonts w:asciiTheme="majorHAnsi" w:hAnsiTheme="majorHAnsi"/>
          <w:i/>
        </w:rPr>
        <w:t>Field component includes:</w:t>
      </w:r>
    </w:p>
    <w:p w14:paraId="47941C1A" w14:textId="77777777" w:rsidR="0056005E" w:rsidRPr="00230831" w:rsidRDefault="0056005E" w:rsidP="0056005E">
      <w:pPr>
        <w:pStyle w:val="ListParagraph"/>
        <w:numPr>
          <w:ilvl w:val="0"/>
          <w:numId w:val="13"/>
        </w:numPr>
        <w:rPr>
          <w:rFonts w:asciiTheme="majorHAnsi" w:hAnsiTheme="majorHAnsi"/>
        </w:rPr>
      </w:pPr>
      <w:r w:rsidRPr="00230831">
        <w:rPr>
          <w:rFonts w:asciiTheme="majorHAnsi" w:hAnsiTheme="majorHAnsi"/>
        </w:rPr>
        <w:t xml:space="preserve">A seepage meter test and stream study where the students will use the scientific method to learn about Earth processes and water flow through Earth materials. Field trip can be located at either Laurel Creek, on the North part of Waterloo or Blair Creek in the South. </w:t>
      </w:r>
    </w:p>
    <w:p w14:paraId="1806EE49" w14:textId="77777777" w:rsidR="00666DA5" w:rsidRPr="00230831" w:rsidRDefault="00666DA5" w:rsidP="00666DA5">
      <w:pPr>
        <w:rPr>
          <w:rFonts w:asciiTheme="majorHAnsi" w:hAnsiTheme="majorHAnsi"/>
          <w:i/>
        </w:rPr>
      </w:pPr>
      <w:r w:rsidRPr="00230831">
        <w:rPr>
          <w:rFonts w:asciiTheme="majorHAnsi" w:hAnsiTheme="majorHAnsi"/>
          <w:i/>
        </w:rPr>
        <w:t>Lab/Museum component includes:</w:t>
      </w:r>
    </w:p>
    <w:p w14:paraId="5CF01C04" w14:textId="77777777" w:rsidR="00666DA5" w:rsidRPr="00230831" w:rsidRDefault="00666DA5" w:rsidP="00666DA5">
      <w:pPr>
        <w:pStyle w:val="ListParagraph"/>
        <w:numPr>
          <w:ilvl w:val="0"/>
          <w:numId w:val="14"/>
        </w:numPr>
        <w:rPr>
          <w:rFonts w:asciiTheme="majorHAnsi" w:hAnsiTheme="majorHAnsi"/>
        </w:rPr>
      </w:pPr>
      <w:r w:rsidRPr="00230831">
        <w:rPr>
          <w:rFonts w:asciiTheme="majorHAnsi" w:hAnsiTheme="majorHAnsi"/>
        </w:rPr>
        <w:t xml:space="preserve">Observing, touching and describing a soil core that was extracted in Waterloo. Students will see and feel the difference between various earth materials and get the sense of how intricate Earth history can be. </w:t>
      </w:r>
    </w:p>
    <w:p w14:paraId="026FB9D2" w14:textId="77777777" w:rsidR="00666DA5" w:rsidRPr="00230831" w:rsidRDefault="00666DA5" w:rsidP="00666DA5">
      <w:pPr>
        <w:pStyle w:val="ListParagraph"/>
        <w:numPr>
          <w:ilvl w:val="0"/>
          <w:numId w:val="14"/>
        </w:numPr>
        <w:rPr>
          <w:rFonts w:asciiTheme="majorHAnsi" w:hAnsiTheme="majorHAnsi"/>
        </w:rPr>
      </w:pPr>
      <w:r w:rsidRPr="00230831">
        <w:rPr>
          <w:rFonts w:asciiTheme="majorHAnsi" w:hAnsiTheme="majorHAnsi"/>
        </w:rPr>
        <w:t>Students will observe and interact with a cross-sectional representation of our local geology. This cross section contains a variety of earth substrates and includes human elements like wells or leaky storage tanks. Students can observe what happens to groundwater flow through various materials and how humans can make decisions to reduce water consumption and protect water sources.</w:t>
      </w:r>
    </w:p>
    <w:p w14:paraId="13386424" w14:textId="77777777" w:rsidR="00666DA5" w:rsidRPr="00230831" w:rsidRDefault="00666DA5" w:rsidP="0056005E">
      <w:pPr>
        <w:rPr>
          <w:rFonts w:asciiTheme="majorHAnsi" w:hAnsiTheme="majorHAnsi"/>
        </w:rPr>
      </w:pPr>
    </w:p>
    <w:p w14:paraId="75666B0E" w14:textId="77777777" w:rsidR="0056005E" w:rsidRPr="00230831" w:rsidRDefault="00666DA5" w:rsidP="0056005E">
      <w:pPr>
        <w:rPr>
          <w:rFonts w:asciiTheme="majorHAnsi" w:hAnsiTheme="majorHAnsi"/>
        </w:rPr>
      </w:pPr>
      <w:r w:rsidRPr="00230831">
        <w:rPr>
          <w:rFonts w:asciiTheme="majorHAnsi" w:hAnsiTheme="majorHAnsi"/>
        </w:rPr>
        <w:t>Pre/Post trip material includes:</w:t>
      </w:r>
    </w:p>
    <w:p w14:paraId="7525EED8" w14:textId="77777777" w:rsidR="004648C2" w:rsidRPr="00230831" w:rsidRDefault="004648C2" w:rsidP="004648C2">
      <w:pPr>
        <w:pStyle w:val="ListParagraph"/>
        <w:numPr>
          <w:ilvl w:val="0"/>
          <w:numId w:val="8"/>
        </w:numPr>
        <w:rPr>
          <w:rFonts w:asciiTheme="majorHAnsi" w:hAnsiTheme="majorHAnsi"/>
        </w:rPr>
      </w:pPr>
      <w:r w:rsidRPr="00230831">
        <w:rPr>
          <w:rFonts w:asciiTheme="majorHAnsi" w:hAnsiTheme="majorHAnsi"/>
        </w:rPr>
        <w:t>Porosity lab</w:t>
      </w:r>
    </w:p>
    <w:p w14:paraId="4B48D0ED" w14:textId="77777777" w:rsidR="004648C2" w:rsidRPr="00230831" w:rsidRDefault="004648C2" w:rsidP="004648C2">
      <w:pPr>
        <w:pStyle w:val="ListParagraph"/>
        <w:numPr>
          <w:ilvl w:val="0"/>
          <w:numId w:val="8"/>
        </w:numPr>
        <w:rPr>
          <w:rFonts w:asciiTheme="majorHAnsi" w:hAnsiTheme="majorHAnsi"/>
        </w:rPr>
      </w:pPr>
      <w:r w:rsidRPr="00230831">
        <w:rPr>
          <w:rFonts w:asciiTheme="majorHAnsi" w:hAnsiTheme="majorHAnsi"/>
        </w:rPr>
        <w:t>Permeability lab</w:t>
      </w:r>
    </w:p>
    <w:p w14:paraId="4383E2B3" w14:textId="77777777" w:rsidR="00666DA5" w:rsidRPr="00230831" w:rsidRDefault="004648C2" w:rsidP="00B70F57">
      <w:pPr>
        <w:pStyle w:val="ListParagraph"/>
        <w:numPr>
          <w:ilvl w:val="0"/>
          <w:numId w:val="8"/>
        </w:numPr>
        <w:rPr>
          <w:rFonts w:asciiTheme="majorHAnsi" w:hAnsiTheme="majorHAnsi"/>
        </w:rPr>
      </w:pPr>
      <w:r w:rsidRPr="00230831">
        <w:rPr>
          <w:rFonts w:asciiTheme="majorHAnsi" w:hAnsiTheme="majorHAnsi"/>
        </w:rPr>
        <w:t xml:space="preserve">Grand River </w:t>
      </w:r>
      <w:proofErr w:type="spellStart"/>
      <w:r w:rsidRPr="00230831">
        <w:rPr>
          <w:rFonts w:asciiTheme="majorHAnsi" w:hAnsiTheme="majorHAnsi"/>
        </w:rPr>
        <w:t>Geoscape</w:t>
      </w:r>
      <w:proofErr w:type="spellEnd"/>
      <w:r w:rsidRPr="00230831">
        <w:rPr>
          <w:rFonts w:asciiTheme="majorHAnsi" w:hAnsiTheme="majorHAnsi"/>
        </w:rPr>
        <w:t xml:space="preserve"> activities</w:t>
      </w:r>
    </w:p>
    <w:p w14:paraId="7D601266" w14:textId="77777777" w:rsidR="00230831" w:rsidRDefault="00230831">
      <w:pPr>
        <w:rPr>
          <w:rFonts w:asciiTheme="majorHAnsi" w:hAnsiTheme="majorHAnsi"/>
        </w:rPr>
      </w:pPr>
      <w:r>
        <w:rPr>
          <w:rFonts w:asciiTheme="majorHAnsi" w:hAnsiTheme="majorHAnsi"/>
        </w:rPr>
        <w:br w:type="page"/>
      </w:r>
      <w:bookmarkStart w:id="0" w:name="_GoBack"/>
    </w:p>
    <w:bookmarkEnd w:id="0"/>
    <w:p w14:paraId="359CB542" w14:textId="160C9FED" w:rsidR="009870FF" w:rsidRPr="00230831" w:rsidRDefault="009870FF" w:rsidP="00666DA5">
      <w:pPr>
        <w:rPr>
          <w:rFonts w:asciiTheme="majorHAnsi" w:hAnsiTheme="majorHAnsi"/>
        </w:rPr>
      </w:pPr>
      <w:r w:rsidRPr="00230831">
        <w:rPr>
          <w:rFonts w:asciiTheme="majorHAnsi" w:hAnsiTheme="majorHAnsi"/>
        </w:rPr>
        <w:lastRenderedPageBreak/>
        <w:t>Premade</w:t>
      </w:r>
      <w:r w:rsidR="00A65B64" w:rsidRPr="00230831">
        <w:rPr>
          <w:rFonts w:asciiTheme="majorHAnsi" w:hAnsiTheme="majorHAnsi"/>
        </w:rPr>
        <w:t xml:space="preserve"> class</w:t>
      </w:r>
      <w:r w:rsidRPr="00230831">
        <w:rPr>
          <w:rFonts w:asciiTheme="majorHAnsi" w:hAnsiTheme="majorHAnsi"/>
        </w:rPr>
        <w:t xml:space="preserve"> kits </w:t>
      </w:r>
      <w:r w:rsidR="00B70F57" w:rsidRPr="00230831">
        <w:rPr>
          <w:rFonts w:asciiTheme="majorHAnsi" w:hAnsiTheme="majorHAnsi"/>
        </w:rPr>
        <w:t xml:space="preserve">are available </w:t>
      </w:r>
      <w:r w:rsidRPr="00230831">
        <w:rPr>
          <w:rFonts w:asciiTheme="majorHAnsi" w:hAnsiTheme="majorHAnsi"/>
        </w:rPr>
        <w:t>for loan to interested teachers</w:t>
      </w:r>
      <w:r w:rsidR="00B70F57" w:rsidRPr="00230831">
        <w:rPr>
          <w:rFonts w:asciiTheme="majorHAnsi" w:hAnsiTheme="majorHAnsi"/>
        </w:rPr>
        <w:t xml:space="preserve"> and include:</w:t>
      </w:r>
    </w:p>
    <w:p w14:paraId="57E282B6"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Glacier and post-glacier model</w:t>
      </w:r>
    </w:p>
    <w:p w14:paraId="27BD62E0"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20 Stereograms and 10 stereoscopes</w:t>
      </w:r>
    </w:p>
    <w:p w14:paraId="2786EE4A"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1 Gallon bucket of till</w:t>
      </w:r>
    </w:p>
    <w:p w14:paraId="7E704839"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5 Sieves</w:t>
      </w:r>
    </w:p>
    <w:p w14:paraId="348FAD84"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5 – 1 liter bottles</w:t>
      </w:r>
    </w:p>
    <w:p w14:paraId="07006FB5"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5 – funnels with stopper spouts</w:t>
      </w:r>
    </w:p>
    <w:p w14:paraId="36CA228F"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5 – graduated cylinders</w:t>
      </w:r>
    </w:p>
    <w:p w14:paraId="039C9D72" w14:textId="77777777" w:rsidR="004648C2" w:rsidRPr="00230831" w:rsidRDefault="004648C2" w:rsidP="004648C2">
      <w:pPr>
        <w:pStyle w:val="ListParagraph"/>
        <w:numPr>
          <w:ilvl w:val="0"/>
          <w:numId w:val="10"/>
        </w:numPr>
        <w:rPr>
          <w:rFonts w:asciiTheme="majorHAnsi" w:hAnsiTheme="majorHAnsi"/>
        </w:rPr>
      </w:pPr>
      <w:r w:rsidRPr="00230831">
        <w:rPr>
          <w:rFonts w:asciiTheme="majorHAnsi" w:hAnsiTheme="majorHAnsi"/>
        </w:rPr>
        <w:t>1 Stop watch</w:t>
      </w:r>
    </w:p>
    <w:p w14:paraId="2A50DB8F" w14:textId="77777777" w:rsidR="0056005E" w:rsidRPr="00230831" w:rsidRDefault="0056005E" w:rsidP="0056005E">
      <w:pPr>
        <w:rPr>
          <w:rFonts w:asciiTheme="majorHAnsi" w:hAnsiTheme="majorHAnsi"/>
        </w:rPr>
      </w:pPr>
    </w:p>
    <w:p w14:paraId="7B03B8D0" w14:textId="77777777" w:rsidR="0056005E" w:rsidRPr="00230831" w:rsidRDefault="0056005E" w:rsidP="00B70F57">
      <w:pPr>
        <w:rPr>
          <w:rFonts w:asciiTheme="majorHAnsi" w:hAnsiTheme="majorHAnsi"/>
          <w:b/>
          <w:i/>
        </w:rPr>
      </w:pPr>
      <w:r w:rsidRPr="00230831">
        <w:rPr>
          <w:rFonts w:asciiTheme="majorHAnsi" w:hAnsiTheme="majorHAnsi"/>
          <w:b/>
          <w:i/>
        </w:rPr>
        <w:t>Other Program Details</w:t>
      </w:r>
    </w:p>
    <w:p w14:paraId="58D608C9" w14:textId="77777777" w:rsidR="004648C2" w:rsidRPr="00230831" w:rsidRDefault="004648C2" w:rsidP="004648C2">
      <w:pPr>
        <w:pStyle w:val="ListParagraph"/>
        <w:numPr>
          <w:ilvl w:val="0"/>
          <w:numId w:val="1"/>
        </w:numPr>
        <w:rPr>
          <w:rFonts w:asciiTheme="majorHAnsi" w:hAnsiTheme="majorHAnsi"/>
        </w:rPr>
      </w:pPr>
      <w:r w:rsidRPr="00230831">
        <w:rPr>
          <w:rFonts w:asciiTheme="majorHAnsi" w:hAnsiTheme="majorHAnsi"/>
        </w:rPr>
        <w:t>The program and program materials are free</w:t>
      </w:r>
    </w:p>
    <w:p w14:paraId="261BDF5D" w14:textId="77777777" w:rsidR="009870FF" w:rsidRPr="00230831" w:rsidRDefault="004648C2" w:rsidP="004648C2">
      <w:pPr>
        <w:pStyle w:val="ListParagraph"/>
        <w:numPr>
          <w:ilvl w:val="0"/>
          <w:numId w:val="1"/>
        </w:numPr>
        <w:rPr>
          <w:rFonts w:asciiTheme="majorHAnsi" w:hAnsiTheme="majorHAnsi"/>
        </w:rPr>
      </w:pPr>
      <w:r w:rsidRPr="00230831">
        <w:rPr>
          <w:rFonts w:asciiTheme="majorHAnsi" w:hAnsiTheme="majorHAnsi"/>
        </w:rPr>
        <w:t>UW Earth Science Lab tours are available upon request</w:t>
      </w:r>
    </w:p>
    <w:p w14:paraId="1654AC2F" w14:textId="77777777" w:rsidR="009870FF" w:rsidRPr="00230831" w:rsidRDefault="009870FF" w:rsidP="004320DD">
      <w:pPr>
        <w:pStyle w:val="ListParagraph"/>
        <w:numPr>
          <w:ilvl w:val="0"/>
          <w:numId w:val="1"/>
        </w:numPr>
        <w:rPr>
          <w:rFonts w:asciiTheme="majorHAnsi" w:hAnsiTheme="majorHAnsi"/>
        </w:rPr>
      </w:pPr>
      <w:r w:rsidRPr="00230831">
        <w:rPr>
          <w:rFonts w:asciiTheme="majorHAnsi" w:hAnsiTheme="majorHAnsi"/>
        </w:rPr>
        <w:t>Busing is free (for at least the OEE part of the trip and financial support currently available for UW part</w:t>
      </w:r>
      <w:r w:rsidR="00040235" w:rsidRPr="00230831">
        <w:rPr>
          <w:rFonts w:asciiTheme="majorHAnsi" w:hAnsiTheme="majorHAnsi"/>
        </w:rPr>
        <w:t xml:space="preserve"> as well, though schools will have to apply for this cost to be covered </w:t>
      </w:r>
      <w:r w:rsidR="00420832" w:rsidRPr="00230831">
        <w:rPr>
          <w:rFonts w:asciiTheme="majorHAnsi" w:hAnsiTheme="majorHAnsi"/>
        </w:rPr>
        <w:t>separately</w:t>
      </w:r>
      <w:r w:rsidRPr="00230831">
        <w:rPr>
          <w:rFonts w:asciiTheme="majorHAnsi" w:hAnsiTheme="majorHAnsi"/>
        </w:rPr>
        <w:t>).</w:t>
      </w:r>
    </w:p>
    <w:p w14:paraId="495E3FCB" w14:textId="77777777" w:rsidR="009870FF" w:rsidRPr="00230831" w:rsidRDefault="009870FF" w:rsidP="004320DD">
      <w:pPr>
        <w:pStyle w:val="ListParagraph"/>
        <w:numPr>
          <w:ilvl w:val="0"/>
          <w:numId w:val="1"/>
        </w:numPr>
        <w:rPr>
          <w:rFonts w:asciiTheme="majorHAnsi" w:hAnsiTheme="majorHAnsi"/>
        </w:rPr>
      </w:pPr>
      <w:r w:rsidRPr="00230831">
        <w:rPr>
          <w:rFonts w:asciiTheme="majorHAnsi" w:hAnsiTheme="majorHAnsi"/>
        </w:rPr>
        <w:t>Can be adjusted to individual classes needs, and the advanced High Skills Major program.</w:t>
      </w:r>
    </w:p>
    <w:p w14:paraId="3FC23BD8" w14:textId="77777777" w:rsidR="009870FF" w:rsidRPr="00230831" w:rsidRDefault="009870FF">
      <w:pPr>
        <w:rPr>
          <w:rFonts w:asciiTheme="majorHAnsi" w:hAnsiTheme="majorHAnsi"/>
        </w:rPr>
      </w:pPr>
    </w:p>
    <w:p w14:paraId="197E92EE" w14:textId="77777777" w:rsidR="0056005E" w:rsidRPr="00230831" w:rsidRDefault="0056005E">
      <w:pPr>
        <w:rPr>
          <w:rFonts w:asciiTheme="majorHAnsi" w:hAnsiTheme="majorHAnsi"/>
          <w:b/>
          <w:i/>
        </w:rPr>
      </w:pPr>
      <w:r w:rsidRPr="00230831">
        <w:rPr>
          <w:rFonts w:asciiTheme="majorHAnsi" w:hAnsiTheme="majorHAnsi"/>
          <w:b/>
          <w:i/>
        </w:rPr>
        <w:t>How to book a tour?</w:t>
      </w:r>
    </w:p>
    <w:p w14:paraId="27D7768D" w14:textId="77777777" w:rsidR="0056005E" w:rsidRPr="00230831" w:rsidRDefault="0056005E">
      <w:pPr>
        <w:rPr>
          <w:rFonts w:asciiTheme="majorHAnsi" w:hAnsiTheme="majorHAnsi"/>
        </w:rPr>
      </w:pPr>
    </w:p>
    <w:p w14:paraId="0FEBBAA5" w14:textId="77777777" w:rsidR="0056005E" w:rsidRPr="00230831" w:rsidRDefault="0056005E" w:rsidP="0056005E">
      <w:pPr>
        <w:pStyle w:val="ListParagraph"/>
        <w:numPr>
          <w:ilvl w:val="0"/>
          <w:numId w:val="12"/>
        </w:numPr>
        <w:rPr>
          <w:rFonts w:asciiTheme="majorHAnsi" w:hAnsiTheme="majorHAnsi"/>
        </w:rPr>
      </w:pPr>
      <w:r w:rsidRPr="00230831">
        <w:rPr>
          <w:rFonts w:asciiTheme="majorHAnsi" w:hAnsiTheme="majorHAnsi"/>
        </w:rPr>
        <w:t>Teachers can sign up to attend the program through the annual Outdoor Education booking process in June (same as other field trips). Watch for the OEE bookings system memo.</w:t>
      </w:r>
    </w:p>
    <w:p w14:paraId="616400FD" w14:textId="77777777" w:rsidR="0056005E" w:rsidRPr="00230831" w:rsidRDefault="0056005E" w:rsidP="0056005E">
      <w:pPr>
        <w:pStyle w:val="ListParagraph"/>
        <w:numPr>
          <w:ilvl w:val="0"/>
          <w:numId w:val="12"/>
        </w:numPr>
        <w:rPr>
          <w:rFonts w:asciiTheme="majorHAnsi" w:hAnsiTheme="majorHAnsi"/>
        </w:rPr>
      </w:pPr>
      <w:r w:rsidRPr="00230831">
        <w:rPr>
          <w:rFonts w:asciiTheme="majorHAnsi" w:hAnsiTheme="majorHAnsi"/>
        </w:rPr>
        <w:t>Class Kits can be borrowed from the Earth Sciences Museum or OEE centers. Kits will be delivered to the school.</w:t>
      </w:r>
    </w:p>
    <w:p w14:paraId="5486DAD3" w14:textId="77777777" w:rsidR="00040235" w:rsidRPr="00230831" w:rsidRDefault="0056005E" w:rsidP="0056005E">
      <w:pPr>
        <w:pStyle w:val="ListParagraph"/>
        <w:numPr>
          <w:ilvl w:val="0"/>
          <w:numId w:val="12"/>
        </w:numPr>
        <w:rPr>
          <w:rFonts w:asciiTheme="majorHAnsi" w:hAnsiTheme="majorHAnsi"/>
        </w:rPr>
      </w:pPr>
      <w:r w:rsidRPr="00230831">
        <w:rPr>
          <w:rFonts w:asciiTheme="majorHAnsi" w:hAnsiTheme="majorHAnsi"/>
        </w:rPr>
        <w:t>Program and class activity downloads are free from the websites provided below.</w:t>
      </w:r>
    </w:p>
    <w:p w14:paraId="5485C697" w14:textId="77777777" w:rsidR="0056005E" w:rsidRPr="00230831" w:rsidRDefault="0056005E" w:rsidP="0056005E">
      <w:pPr>
        <w:ind w:left="360"/>
        <w:rPr>
          <w:rFonts w:asciiTheme="majorHAnsi" w:hAnsiTheme="majorHAnsi"/>
        </w:rPr>
      </w:pPr>
    </w:p>
    <w:p w14:paraId="2B2064F3" w14:textId="77777777" w:rsidR="004320DD" w:rsidRPr="00230831" w:rsidRDefault="004320DD" w:rsidP="004320DD">
      <w:pPr>
        <w:rPr>
          <w:rFonts w:asciiTheme="majorHAnsi" w:hAnsiTheme="majorHAnsi"/>
          <w:b/>
          <w:i/>
        </w:rPr>
      </w:pPr>
      <w:r w:rsidRPr="00230831">
        <w:rPr>
          <w:rFonts w:asciiTheme="majorHAnsi" w:hAnsiTheme="majorHAnsi"/>
          <w:b/>
          <w:i/>
        </w:rPr>
        <w:t>For more information visit or call:</w:t>
      </w:r>
    </w:p>
    <w:p w14:paraId="14CD8CCE" w14:textId="77777777" w:rsidR="004320DD" w:rsidRPr="00230831" w:rsidRDefault="004320DD" w:rsidP="004320DD">
      <w:pPr>
        <w:rPr>
          <w:rFonts w:asciiTheme="majorHAnsi" w:hAnsiTheme="majorHAnsi"/>
        </w:rPr>
      </w:pPr>
    </w:p>
    <w:p w14:paraId="2C9F7C1A" w14:textId="77777777" w:rsidR="004320DD" w:rsidRPr="00230831" w:rsidRDefault="004320DD" w:rsidP="004320DD">
      <w:pPr>
        <w:rPr>
          <w:rFonts w:asciiTheme="majorHAnsi" w:hAnsiTheme="majorHAnsi"/>
        </w:rPr>
      </w:pPr>
      <w:proofErr w:type="gramStart"/>
      <w:r w:rsidRPr="00230831">
        <w:rPr>
          <w:rFonts w:asciiTheme="majorHAnsi" w:hAnsiTheme="majorHAnsi"/>
        </w:rPr>
        <w:t>Outdoor</w:t>
      </w:r>
      <w:proofErr w:type="gramEnd"/>
      <w:r w:rsidRPr="00230831">
        <w:rPr>
          <w:rFonts w:asciiTheme="majorHAnsi" w:hAnsiTheme="majorHAnsi"/>
        </w:rPr>
        <w:t xml:space="preserve"> Ed Guys</w:t>
      </w:r>
    </w:p>
    <w:p w14:paraId="7D68ACEF" w14:textId="77777777" w:rsidR="004320DD" w:rsidRPr="00230831" w:rsidRDefault="004320DD" w:rsidP="004320DD">
      <w:pPr>
        <w:rPr>
          <w:rFonts w:asciiTheme="majorHAnsi" w:hAnsiTheme="majorHAnsi"/>
        </w:rPr>
      </w:pPr>
      <w:r w:rsidRPr="00230831">
        <w:rPr>
          <w:rFonts w:asciiTheme="majorHAnsi" w:hAnsiTheme="majorHAnsi"/>
        </w:rPr>
        <w:t>Levi Moore – 519 632 7503</w:t>
      </w:r>
    </w:p>
    <w:p w14:paraId="33BF5592" w14:textId="77777777" w:rsidR="004320DD" w:rsidRPr="00230831" w:rsidRDefault="00533B1E" w:rsidP="004320DD">
      <w:pPr>
        <w:rPr>
          <w:rFonts w:asciiTheme="majorHAnsi" w:hAnsiTheme="majorHAnsi"/>
        </w:rPr>
      </w:pPr>
      <w:hyperlink r:id="rId12" w:history="1">
        <w:r w:rsidR="004320DD" w:rsidRPr="00230831">
          <w:rPr>
            <w:rStyle w:val="Hyperlink"/>
            <w:rFonts w:asciiTheme="majorHAnsi" w:hAnsiTheme="majorHAnsi"/>
          </w:rPr>
          <w:t>http</w:t>
        </w:r>
      </w:hyperlink>
      <w:hyperlink r:id="rId13" w:history="1">
        <w:r w:rsidR="004320DD" w:rsidRPr="00230831">
          <w:rPr>
            <w:rStyle w:val="Hyperlink"/>
            <w:rFonts w:asciiTheme="majorHAnsi" w:hAnsiTheme="majorHAnsi"/>
          </w:rPr>
          <w:t>://outdooredguys.wordpress.com</w:t>
        </w:r>
      </w:hyperlink>
      <w:hyperlink r:id="rId14" w:history="1">
        <w:r w:rsidR="004320DD" w:rsidRPr="00230831">
          <w:rPr>
            <w:rStyle w:val="Hyperlink"/>
            <w:rFonts w:asciiTheme="majorHAnsi" w:hAnsiTheme="majorHAnsi"/>
          </w:rPr>
          <w:t>/</w:t>
        </w:r>
      </w:hyperlink>
    </w:p>
    <w:p w14:paraId="4E42888C" w14:textId="77777777" w:rsidR="004320DD" w:rsidRPr="00230831" w:rsidRDefault="004320DD" w:rsidP="004320DD">
      <w:pPr>
        <w:rPr>
          <w:rFonts w:asciiTheme="majorHAnsi" w:hAnsiTheme="majorHAnsi"/>
        </w:rPr>
      </w:pPr>
    </w:p>
    <w:p w14:paraId="697D39C6" w14:textId="77777777" w:rsidR="004320DD" w:rsidRPr="00230831" w:rsidRDefault="004320DD" w:rsidP="004320DD">
      <w:pPr>
        <w:rPr>
          <w:rFonts w:asciiTheme="majorHAnsi" w:hAnsiTheme="majorHAnsi"/>
        </w:rPr>
      </w:pPr>
      <w:r w:rsidRPr="00230831">
        <w:rPr>
          <w:rFonts w:asciiTheme="majorHAnsi" w:hAnsiTheme="majorHAnsi"/>
        </w:rPr>
        <w:t>Earth Sciences Museum</w:t>
      </w:r>
    </w:p>
    <w:p w14:paraId="041E55BF" w14:textId="77777777" w:rsidR="004320DD" w:rsidRPr="00230831" w:rsidRDefault="004320DD" w:rsidP="004320DD">
      <w:pPr>
        <w:rPr>
          <w:rFonts w:asciiTheme="majorHAnsi" w:hAnsiTheme="majorHAnsi"/>
        </w:rPr>
      </w:pPr>
      <w:r w:rsidRPr="00230831">
        <w:rPr>
          <w:rFonts w:asciiTheme="majorHAnsi" w:hAnsiTheme="majorHAnsi"/>
        </w:rPr>
        <w:t>Corina McDonald – 519 888 4567 x35633</w:t>
      </w:r>
    </w:p>
    <w:p w14:paraId="1ACC3AAF" w14:textId="77777777" w:rsidR="004320DD" w:rsidRPr="00230831" w:rsidRDefault="00533B1E" w:rsidP="004320DD">
      <w:pPr>
        <w:rPr>
          <w:rFonts w:asciiTheme="majorHAnsi" w:hAnsiTheme="majorHAnsi"/>
        </w:rPr>
      </w:pPr>
      <w:hyperlink r:id="rId15" w:history="1">
        <w:r w:rsidR="004320DD" w:rsidRPr="00230831">
          <w:rPr>
            <w:rStyle w:val="Hyperlink"/>
            <w:rFonts w:asciiTheme="majorHAnsi" w:hAnsiTheme="majorHAnsi"/>
          </w:rPr>
          <w:t>https</w:t>
        </w:r>
      </w:hyperlink>
      <w:hyperlink r:id="rId16" w:history="1">
        <w:r w:rsidR="004320DD" w:rsidRPr="00230831">
          <w:rPr>
            <w:rStyle w:val="Hyperlink"/>
            <w:rFonts w:asciiTheme="majorHAnsi" w:hAnsiTheme="majorHAnsi"/>
          </w:rPr>
          <w:t>://uwaterloo.ca/earth-sciences-museum</w:t>
        </w:r>
      </w:hyperlink>
      <w:hyperlink r:id="rId17" w:history="1">
        <w:r w:rsidR="004320DD" w:rsidRPr="00230831">
          <w:rPr>
            <w:rStyle w:val="Hyperlink"/>
            <w:rFonts w:asciiTheme="majorHAnsi" w:hAnsiTheme="majorHAnsi"/>
          </w:rPr>
          <w:t>/</w:t>
        </w:r>
      </w:hyperlink>
      <w:r w:rsidR="004320DD" w:rsidRPr="00230831">
        <w:rPr>
          <w:rFonts w:asciiTheme="majorHAnsi" w:hAnsiTheme="majorHAnsi"/>
        </w:rPr>
        <w:t xml:space="preserve"> </w:t>
      </w:r>
    </w:p>
    <w:p w14:paraId="27F40B31" w14:textId="77777777" w:rsidR="004320DD" w:rsidRPr="00230831" w:rsidRDefault="004320DD" w:rsidP="004320DD">
      <w:pPr>
        <w:rPr>
          <w:rFonts w:asciiTheme="majorHAnsi" w:hAnsiTheme="majorHAnsi"/>
        </w:rPr>
      </w:pPr>
    </w:p>
    <w:p w14:paraId="585E1271" w14:textId="77777777" w:rsidR="004320DD" w:rsidRPr="00230831" w:rsidRDefault="004320DD" w:rsidP="004320DD">
      <w:pPr>
        <w:rPr>
          <w:rFonts w:asciiTheme="majorHAnsi" w:hAnsiTheme="majorHAnsi"/>
        </w:rPr>
      </w:pPr>
      <w:r w:rsidRPr="00230831">
        <w:rPr>
          <w:rFonts w:asciiTheme="majorHAnsi" w:hAnsiTheme="majorHAnsi"/>
        </w:rPr>
        <w:t>Geochemistry Groundwater Remediation</w:t>
      </w:r>
    </w:p>
    <w:p w14:paraId="2BF6695F" w14:textId="13A0C834" w:rsidR="004320DD" w:rsidRPr="00230831" w:rsidRDefault="007D5A8B" w:rsidP="004320DD">
      <w:pPr>
        <w:rPr>
          <w:rFonts w:asciiTheme="majorHAnsi" w:hAnsiTheme="majorHAnsi"/>
        </w:rPr>
      </w:pPr>
      <w:r>
        <w:rPr>
          <w:rFonts w:asciiTheme="majorHAnsi" w:hAnsiTheme="majorHAnsi"/>
        </w:rPr>
        <w:t xml:space="preserve">Susan </w:t>
      </w:r>
      <w:proofErr w:type="spellStart"/>
      <w:r>
        <w:rPr>
          <w:rFonts w:asciiTheme="majorHAnsi" w:hAnsiTheme="majorHAnsi"/>
        </w:rPr>
        <w:t>Callan</w:t>
      </w:r>
      <w:proofErr w:type="spellEnd"/>
      <w:r>
        <w:rPr>
          <w:rFonts w:asciiTheme="majorHAnsi" w:hAnsiTheme="majorHAnsi"/>
        </w:rPr>
        <w:t xml:space="preserve"> – 519 888 4567</w:t>
      </w:r>
    </w:p>
    <w:p w14:paraId="05D6921E" w14:textId="77777777" w:rsidR="00FD10B8" w:rsidRDefault="00533B1E" w:rsidP="00B77DCF">
      <w:pPr>
        <w:rPr>
          <w:rFonts w:asciiTheme="majorHAnsi" w:hAnsiTheme="majorHAnsi"/>
        </w:rPr>
      </w:pPr>
      <w:hyperlink r:id="rId18" w:history="1">
        <w:r w:rsidR="004320DD" w:rsidRPr="00230831">
          <w:rPr>
            <w:rStyle w:val="Hyperlink"/>
            <w:rFonts w:asciiTheme="majorHAnsi" w:hAnsiTheme="majorHAnsi"/>
          </w:rPr>
          <w:t>https://uwaterloo.ca/groundwater-geochemistry-remediation/</w:t>
        </w:r>
      </w:hyperlink>
    </w:p>
    <w:p w14:paraId="6C6A90A3" w14:textId="77777777" w:rsidR="00FD10B8" w:rsidRDefault="00FD10B8">
      <w:pPr>
        <w:rPr>
          <w:rFonts w:asciiTheme="majorHAnsi" w:hAnsiTheme="majorHAnsi"/>
        </w:rPr>
      </w:pPr>
      <w:r>
        <w:rPr>
          <w:rFonts w:asciiTheme="majorHAnsi" w:hAnsiTheme="majorHAnsi"/>
        </w:rPr>
        <w:br w:type="page"/>
      </w:r>
    </w:p>
    <w:p w14:paraId="62420682" w14:textId="7A8ED6D2" w:rsidR="00B77DCF" w:rsidRPr="00FD10B8" w:rsidRDefault="00FD10B8" w:rsidP="00B77DCF">
      <w:pPr>
        <w:rPr>
          <w:rFonts w:asciiTheme="majorHAnsi" w:hAnsiTheme="majorHAnsi"/>
          <w:b/>
          <w:sz w:val="40"/>
        </w:rPr>
      </w:pPr>
      <w:r>
        <w:rPr>
          <w:rFonts w:asciiTheme="majorHAnsi" w:hAnsiTheme="majorHAnsi"/>
          <w:b/>
          <w:sz w:val="40"/>
        </w:rPr>
        <w:lastRenderedPageBreak/>
        <w:t>Groundwater</w:t>
      </w:r>
      <w:r w:rsidRPr="00FD10B8">
        <w:rPr>
          <w:rFonts w:asciiTheme="majorHAnsi" w:hAnsiTheme="majorHAnsi"/>
          <w:b/>
          <w:sz w:val="40"/>
        </w:rPr>
        <w:t xml:space="preserve">: </w:t>
      </w:r>
      <w:r w:rsidR="00B77DCF" w:rsidRPr="00FD10B8">
        <w:rPr>
          <w:rFonts w:asciiTheme="majorHAnsi" w:hAnsiTheme="majorHAnsi"/>
          <w:b/>
          <w:sz w:val="40"/>
        </w:rPr>
        <w:t>Explore, Understand and Protect</w:t>
      </w:r>
      <w:r>
        <w:rPr>
          <w:rFonts w:asciiTheme="majorHAnsi" w:hAnsiTheme="majorHAnsi"/>
          <w:b/>
          <w:sz w:val="40"/>
        </w:rPr>
        <w:br/>
        <w:t>SES 4UI Curriculum Connections</w:t>
      </w:r>
    </w:p>
    <w:p w14:paraId="1A008730" w14:textId="77777777" w:rsidR="00B77DCF" w:rsidRPr="00230831" w:rsidRDefault="00B77DCF" w:rsidP="00B77DCF">
      <w:pPr>
        <w:ind w:right="-180"/>
        <w:rPr>
          <w:rFonts w:asciiTheme="majorHAnsi" w:hAnsiTheme="majorHAnsi"/>
          <w:b/>
        </w:rPr>
      </w:pPr>
    </w:p>
    <w:tbl>
      <w:tblPr>
        <w:tblStyle w:val="TableGrid"/>
        <w:tblW w:w="9828" w:type="dxa"/>
        <w:tblInd w:w="108" w:type="dxa"/>
        <w:tblLook w:val="04A0" w:firstRow="1" w:lastRow="0" w:firstColumn="1" w:lastColumn="0" w:noHBand="0" w:noVBand="1"/>
      </w:tblPr>
      <w:tblGrid>
        <w:gridCol w:w="3528"/>
        <w:gridCol w:w="270"/>
        <w:gridCol w:w="6030"/>
      </w:tblGrid>
      <w:tr w:rsidR="00B77DCF" w:rsidRPr="00230831" w14:paraId="7EA96BF1" w14:textId="77777777" w:rsidTr="00FD10B8">
        <w:trPr>
          <w:trHeight w:val="332"/>
        </w:trPr>
        <w:tc>
          <w:tcPr>
            <w:tcW w:w="3528" w:type="dxa"/>
            <w:shd w:val="clear" w:color="auto" w:fill="D9D9D9" w:themeFill="background1" w:themeFillShade="D9"/>
            <w:vAlign w:val="center"/>
          </w:tcPr>
          <w:p w14:paraId="214F0DBD" w14:textId="77777777" w:rsidR="00B77DCF" w:rsidRPr="00230831" w:rsidRDefault="00B77DCF" w:rsidP="00143991">
            <w:pPr>
              <w:rPr>
                <w:rFonts w:asciiTheme="majorHAnsi" w:hAnsiTheme="majorHAnsi"/>
                <w:b/>
              </w:rPr>
            </w:pPr>
            <w:r w:rsidRPr="00230831">
              <w:rPr>
                <w:rFonts w:asciiTheme="majorHAnsi" w:hAnsiTheme="majorHAnsi"/>
                <w:b/>
              </w:rPr>
              <w:t>Program Outline</w:t>
            </w:r>
          </w:p>
        </w:tc>
        <w:tc>
          <w:tcPr>
            <w:tcW w:w="270" w:type="dxa"/>
            <w:shd w:val="clear" w:color="auto" w:fill="D9D9D9" w:themeFill="background1" w:themeFillShade="D9"/>
          </w:tcPr>
          <w:p w14:paraId="70CEC235" w14:textId="77777777" w:rsidR="00B77DCF" w:rsidRPr="00230831" w:rsidRDefault="00B77DCF" w:rsidP="00143991">
            <w:pPr>
              <w:rPr>
                <w:rFonts w:asciiTheme="majorHAnsi" w:hAnsiTheme="majorHAnsi"/>
              </w:rPr>
            </w:pPr>
          </w:p>
        </w:tc>
        <w:tc>
          <w:tcPr>
            <w:tcW w:w="6030" w:type="dxa"/>
            <w:shd w:val="clear" w:color="auto" w:fill="D9D9D9" w:themeFill="background1" w:themeFillShade="D9"/>
            <w:vAlign w:val="center"/>
          </w:tcPr>
          <w:p w14:paraId="46FD4E16" w14:textId="77777777" w:rsidR="00B77DCF" w:rsidRPr="00230831" w:rsidRDefault="00B77DCF" w:rsidP="00143991">
            <w:pPr>
              <w:rPr>
                <w:rFonts w:asciiTheme="majorHAnsi" w:hAnsiTheme="majorHAnsi"/>
                <w:b/>
              </w:rPr>
            </w:pPr>
            <w:r w:rsidRPr="00230831">
              <w:rPr>
                <w:rFonts w:asciiTheme="majorHAnsi" w:hAnsiTheme="majorHAnsi"/>
                <w:b/>
              </w:rPr>
              <w:t>2008 Revised SES 4UI Curriculum</w:t>
            </w:r>
          </w:p>
        </w:tc>
      </w:tr>
      <w:tr w:rsidR="00FD10B8" w:rsidRPr="00230831" w14:paraId="75FF9425" w14:textId="77777777" w:rsidTr="009B004E">
        <w:trPr>
          <w:trHeight w:val="260"/>
        </w:trPr>
        <w:tc>
          <w:tcPr>
            <w:tcW w:w="9828" w:type="dxa"/>
            <w:gridSpan w:val="3"/>
            <w:shd w:val="clear" w:color="auto" w:fill="D9D9D9" w:themeFill="background1" w:themeFillShade="D9"/>
            <w:vAlign w:val="center"/>
          </w:tcPr>
          <w:p w14:paraId="099D6385" w14:textId="516E81D9" w:rsidR="00FD10B8" w:rsidRPr="00230831" w:rsidRDefault="00FD10B8" w:rsidP="00143991">
            <w:pPr>
              <w:rPr>
                <w:rFonts w:asciiTheme="majorHAnsi" w:hAnsiTheme="majorHAnsi"/>
              </w:rPr>
            </w:pPr>
            <w:r w:rsidRPr="00230831">
              <w:rPr>
                <w:rFonts w:asciiTheme="majorHAnsi" w:hAnsiTheme="majorHAnsi"/>
                <w:b/>
              </w:rPr>
              <w:t>Pre-trip / In class</w:t>
            </w:r>
          </w:p>
        </w:tc>
      </w:tr>
      <w:tr w:rsidR="00B77DCF" w:rsidRPr="00230831" w14:paraId="5AB57CFF" w14:textId="77777777" w:rsidTr="00143991">
        <w:tc>
          <w:tcPr>
            <w:tcW w:w="3528" w:type="dxa"/>
          </w:tcPr>
          <w:p w14:paraId="68E33D6F" w14:textId="77777777" w:rsidR="00B77DCF" w:rsidRPr="00230831" w:rsidRDefault="00B77DCF" w:rsidP="00143991">
            <w:pPr>
              <w:rPr>
                <w:rFonts w:asciiTheme="majorHAnsi" w:hAnsiTheme="majorHAnsi"/>
                <w:i/>
              </w:rPr>
            </w:pPr>
            <w:r w:rsidRPr="00230831">
              <w:rPr>
                <w:rFonts w:asciiTheme="majorHAnsi" w:hAnsiTheme="majorHAnsi"/>
                <w:i/>
              </w:rPr>
              <w:t>Glaciation</w:t>
            </w:r>
          </w:p>
          <w:p w14:paraId="70B8BE09" w14:textId="77777777" w:rsidR="00B77DCF" w:rsidRPr="00230831" w:rsidRDefault="00B77DCF" w:rsidP="00B77DCF">
            <w:pPr>
              <w:pStyle w:val="ListParagraph"/>
              <w:numPr>
                <w:ilvl w:val="0"/>
                <w:numId w:val="18"/>
              </w:numPr>
              <w:rPr>
                <w:rFonts w:asciiTheme="majorHAnsi" w:hAnsiTheme="majorHAnsi"/>
              </w:rPr>
            </w:pPr>
            <w:r w:rsidRPr="00230831">
              <w:rPr>
                <w:rFonts w:asciiTheme="majorHAnsi" w:hAnsiTheme="majorHAnsi"/>
              </w:rPr>
              <w:t>Aerial photos</w:t>
            </w:r>
          </w:p>
          <w:p w14:paraId="7A5F62FE" w14:textId="77777777" w:rsidR="00B77DCF" w:rsidRPr="00230831" w:rsidRDefault="00B77DCF" w:rsidP="00B77DCF">
            <w:pPr>
              <w:pStyle w:val="ListParagraph"/>
              <w:numPr>
                <w:ilvl w:val="0"/>
                <w:numId w:val="18"/>
              </w:numPr>
              <w:tabs>
                <w:tab w:val="left" w:pos="1260"/>
              </w:tabs>
              <w:rPr>
                <w:rFonts w:asciiTheme="majorHAnsi" w:hAnsiTheme="majorHAnsi"/>
              </w:rPr>
            </w:pPr>
            <w:r w:rsidRPr="00230831">
              <w:rPr>
                <w:rFonts w:asciiTheme="majorHAnsi" w:hAnsiTheme="majorHAnsi"/>
              </w:rPr>
              <w:t>Model study</w:t>
            </w:r>
          </w:p>
        </w:tc>
        <w:tc>
          <w:tcPr>
            <w:tcW w:w="270" w:type="dxa"/>
          </w:tcPr>
          <w:p w14:paraId="386590B4" w14:textId="77777777" w:rsidR="00B77DCF" w:rsidRPr="00230831" w:rsidRDefault="00B77DCF" w:rsidP="00143991">
            <w:pPr>
              <w:rPr>
                <w:rFonts w:asciiTheme="majorHAnsi" w:hAnsiTheme="majorHAnsi"/>
              </w:rPr>
            </w:pPr>
          </w:p>
        </w:tc>
        <w:tc>
          <w:tcPr>
            <w:tcW w:w="6030" w:type="dxa"/>
          </w:tcPr>
          <w:p w14:paraId="2B6D088F" w14:textId="77777777" w:rsidR="00B77DCF" w:rsidRPr="00230831" w:rsidRDefault="00B77DCF" w:rsidP="00143991">
            <w:pPr>
              <w:rPr>
                <w:rFonts w:asciiTheme="majorHAnsi" w:hAnsiTheme="majorHAnsi"/>
                <w:i/>
              </w:rPr>
            </w:pPr>
            <w:r w:rsidRPr="00230831">
              <w:rPr>
                <w:rFonts w:asciiTheme="majorHAnsi" w:hAnsiTheme="majorHAnsi"/>
                <w:i/>
              </w:rPr>
              <w:t xml:space="preserve">Fundamental Concepts - </w:t>
            </w:r>
            <w:r w:rsidRPr="00230831">
              <w:rPr>
                <w:rFonts w:asciiTheme="majorHAnsi" w:hAnsiTheme="majorHAnsi"/>
              </w:rPr>
              <w:t>Geological Processes</w:t>
            </w:r>
          </w:p>
          <w:p w14:paraId="10EE0E26" w14:textId="77777777" w:rsidR="00B77DCF" w:rsidRPr="00230831" w:rsidRDefault="00B77DCF" w:rsidP="00B77DCF">
            <w:pPr>
              <w:pStyle w:val="ListParagraph"/>
              <w:numPr>
                <w:ilvl w:val="0"/>
                <w:numId w:val="15"/>
              </w:numPr>
              <w:rPr>
                <w:rFonts w:asciiTheme="majorHAnsi" w:hAnsiTheme="majorHAnsi"/>
              </w:rPr>
            </w:pPr>
            <w:r w:rsidRPr="00230831">
              <w:rPr>
                <w:rFonts w:asciiTheme="majorHAnsi" w:hAnsiTheme="majorHAnsi"/>
              </w:rPr>
              <w:t>Systems and Interactions</w:t>
            </w:r>
          </w:p>
          <w:p w14:paraId="17A18420" w14:textId="77777777" w:rsidR="00B77DCF" w:rsidRPr="00230831" w:rsidRDefault="00B77DCF" w:rsidP="00143991">
            <w:pPr>
              <w:rPr>
                <w:rFonts w:asciiTheme="majorHAnsi" w:hAnsiTheme="majorHAnsi"/>
              </w:rPr>
            </w:pPr>
            <w:r w:rsidRPr="00230831">
              <w:rPr>
                <w:rFonts w:asciiTheme="majorHAnsi" w:hAnsiTheme="majorHAnsi"/>
                <w:i/>
              </w:rPr>
              <w:t xml:space="preserve">Fundamental Concepts – </w:t>
            </w:r>
            <w:r w:rsidRPr="00230831">
              <w:rPr>
                <w:rFonts w:asciiTheme="majorHAnsi" w:hAnsiTheme="majorHAnsi"/>
              </w:rPr>
              <w:t>Earth Materials</w:t>
            </w:r>
          </w:p>
          <w:p w14:paraId="2A567B92" w14:textId="77777777" w:rsidR="00B77DCF" w:rsidRPr="00230831" w:rsidRDefault="00B77DCF" w:rsidP="00B77DCF">
            <w:pPr>
              <w:pStyle w:val="ListParagraph"/>
              <w:numPr>
                <w:ilvl w:val="0"/>
                <w:numId w:val="15"/>
              </w:numPr>
              <w:rPr>
                <w:rFonts w:asciiTheme="majorHAnsi" w:hAnsiTheme="majorHAnsi"/>
              </w:rPr>
            </w:pPr>
            <w:r w:rsidRPr="00230831">
              <w:rPr>
                <w:rFonts w:asciiTheme="majorHAnsi" w:hAnsiTheme="majorHAnsi"/>
              </w:rPr>
              <w:t>Structure and Function</w:t>
            </w:r>
          </w:p>
          <w:p w14:paraId="52CF4F81" w14:textId="77777777" w:rsidR="00B77DCF" w:rsidRPr="00230831" w:rsidRDefault="00B77DCF" w:rsidP="00B77DCF">
            <w:pPr>
              <w:pStyle w:val="ListParagraph"/>
              <w:numPr>
                <w:ilvl w:val="0"/>
                <w:numId w:val="15"/>
              </w:numPr>
              <w:rPr>
                <w:rFonts w:asciiTheme="majorHAnsi" w:hAnsiTheme="majorHAnsi"/>
              </w:rPr>
            </w:pPr>
            <w:r w:rsidRPr="00230831">
              <w:rPr>
                <w:rFonts w:asciiTheme="majorHAnsi" w:hAnsiTheme="majorHAnsi"/>
              </w:rPr>
              <w:t>Sustainability and Stewardship</w:t>
            </w:r>
          </w:p>
          <w:p w14:paraId="7629DBEE" w14:textId="77777777" w:rsidR="00B77DCF" w:rsidRPr="00230831" w:rsidRDefault="00B77DCF" w:rsidP="00143991">
            <w:pPr>
              <w:rPr>
                <w:rFonts w:asciiTheme="majorHAnsi" w:hAnsiTheme="majorHAnsi"/>
                <w:i/>
              </w:rPr>
            </w:pPr>
            <w:r w:rsidRPr="00230831">
              <w:rPr>
                <w:rFonts w:asciiTheme="majorHAnsi" w:hAnsiTheme="majorHAnsi"/>
                <w:i/>
              </w:rPr>
              <w:t>D. Recording Earth’s Geological History</w:t>
            </w:r>
          </w:p>
          <w:p w14:paraId="3EE73205" w14:textId="77777777" w:rsidR="00B77DCF" w:rsidRPr="00230831" w:rsidRDefault="00B77DCF" w:rsidP="00B77DCF">
            <w:pPr>
              <w:pStyle w:val="ListParagraph"/>
              <w:numPr>
                <w:ilvl w:val="0"/>
                <w:numId w:val="16"/>
              </w:numPr>
              <w:rPr>
                <w:rFonts w:asciiTheme="majorHAnsi" w:hAnsiTheme="majorHAnsi"/>
              </w:rPr>
            </w:pPr>
            <w:r w:rsidRPr="00230831">
              <w:rPr>
                <w:rFonts w:asciiTheme="majorHAnsi" w:hAnsiTheme="majorHAnsi"/>
              </w:rPr>
              <w:t>D2.2</w:t>
            </w:r>
          </w:p>
          <w:p w14:paraId="4676CDB2" w14:textId="77777777" w:rsidR="00B77DCF" w:rsidRPr="00230831" w:rsidRDefault="00B77DCF" w:rsidP="00B77DCF">
            <w:pPr>
              <w:pStyle w:val="ListParagraph"/>
              <w:numPr>
                <w:ilvl w:val="0"/>
                <w:numId w:val="16"/>
              </w:numPr>
              <w:rPr>
                <w:rFonts w:asciiTheme="majorHAnsi" w:hAnsiTheme="majorHAnsi"/>
              </w:rPr>
            </w:pPr>
            <w:r w:rsidRPr="00230831">
              <w:rPr>
                <w:rFonts w:asciiTheme="majorHAnsi" w:hAnsiTheme="majorHAnsi"/>
              </w:rPr>
              <w:t>D3.1</w:t>
            </w:r>
          </w:p>
          <w:p w14:paraId="56BE045F" w14:textId="77777777" w:rsidR="00B77DCF" w:rsidRPr="00230831" w:rsidRDefault="00B77DCF" w:rsidP="00143991">
            <w:pPr>
              <w:rPr>
                <w:rFonts w:asciiTheme="majorHAnsi" w:hAnsiTheme="majorHAnsi"/>
                <w:i/>
              </w:rPr>
            </w:pPr>
            <w:r w:rsidRPr="00230831">
              <w:rPr>
                <w:rFonts w:asciiTheme="majorHAnsi" w:hAnsiTheme="majorHAnsi"/>
                <w:i/>
              </w:rPr>
              <w:t>F. Geological Processes</w:t>
            </w:r>
          </w:p>
          <w:p w14:paraId="52BAA121" w14:textId="77777777" w:rsidR="00B77DCF" w:rsidRPr="00230831" w:rsidRDefault="00B77DCF" w:rsidP="00B77DCF">
            <w:pPr>
              <w:pStyle w:val="ListParagraph"/>
              <w:numPr>
                <w:ilvl w:val="0"/>
                <w:numId w:val="17"/>
              </w:numPr>
              <w:rPr>
                <w:rFonts w:asciiTheme="majorHAnsi" w:hAnsiTheme="majorHAnsi"/>
              </w:rPr>
            </w:pPr>
            <w:r w:rsidRPr="00230831">
              <w:rPr>
                <w:rFonts w:asciiTheme="majorHAnsi" w:hAnsiTheme="majorHAnsi"/>
              </w:rPr>
              <w:t>F2.1</w:t>
            </w:r>
          </w:p>
          <w:p w14:paraId="5CC4490D" w14:textId="77777777" w:rsidR="00B77DCF" w:rsidRPr="00230831" w:rsidRDefault="00B77DCF" w:rsidP="00B77DCF">
            <w:pPr>
              <w:pStyle w:val="ListParagraph"/>
              <w:numPr>
                <w:ilvl w:val="0"/>
                <w:numId w:val="17"/>
              </w:numPr>
              <w:rPr>
                <w:rFonts w:asciiTheme="majorHAnsi" w:hAnsiTheme="majorHAnsi"/>
              </w:rPr>
            </w:pPr>
            <w:r w:rsidRPr="00230831">
              <w:rPr>
                <w:rFonts w:asciiTheme="majorHAnsi" w:hAnsiTheme="majorHAnsi"/>
              </w:rPr>
              <w:t>F2.8</w:t>
            </w:r>
          </w:p>
          <w:p w14:paraId="71335E4C" w14:textId="77777777" w:rsidR="00B77DCF" w:rsidRPr="00230831" w:rsidRDefault="00B77DCF" w:rsidP="00B77DCF">
            <w:pPr>
              <w:pStyle w:val="ListParagraph"/>
              <w:numPr>
                <w:ilvl w:val="0"/>
                <w:numId w:val="17"/>
              </w:numPr>
              <w:rPr>
                <w:rFonts w:asciiTheme="majorHAnsi" w:hAnsiTheme="majorHAnsi"/>
              </w:rPr>
            </w:pPr>
            <w:r w:rsidRPr="00230831">
              <w:rPr>
                <w:rFonts w:asciiTheme="majorHAnsi" w:hAnsiTheme="majorHAnsi"/>
              </w:rPr>
              <w:t>F3.5</w:t>
            </w:r>
          </w:p>
        </w:tc>
      </w:tr>
      <w:tr w:rsidR="00B77DCF" w:rsidRPr="00230831" w14:paraId="243F6D59" w14:textId="77777777" w:rsidTr="00143991">
        <w:tc>
          <w:tcPr>
            <w:tcW w:w="3528" w:type="dxa"/>
          </w:tcPr>
          <w:p w14:paraId="7F893858" w14:textId="77777777" w:rsidR="00B77DCF" w:rsidRPr="00230831" w:rsidRDefault="00B77DCF" w:rsidP="00143991">
            <w:pPr>
              <w:rPr>
                <w:rFonts w:asciiTheme="majorHAnsi" w:hAnsiTheme="majorHAnsi"/>
                <w:i/>
              </w:rPr>
            </w:pPr>
            <w:r w:rsidRPr="00230831">
              <w:rPr>
                <w:rFonts w:asciiTheme="majorHAnsi" w:hAnsiTheme="majorHAnsi"/>
                <w:i/>
              </w:rPr>
              <w:t xml:space="preserve">Water cycle review and focus on groundwater recharge, discharge </w:t>
            </w:r>
          </w:p>
        </w:tc>
        <w:tc>
          <w:tcPr>
            <w:tcW w:w="270" w:type="dxa"/>
          </w:tcPr>
          <w:p w14:paraId="4E4395E2" w14:textId="77777777" w:rsidR="00B77DCF" w:rsidRPr="00230831" w:rsidRDefault="00B77DCF" w:rsidP="00143991">
            <w:pPr>
              <w:rPr>
                <w:rFonts w:asciiTheme="majorHAnsi" w:hAnsiTheme="majorHAnsi"/>
              </w:rPr>
            </w:pPr>
          </w:p>
        </w:tc>
        <w:tc>
          <w:tcPr>
            <w:tcW w:w="6030" w:type="dxa"/>
          </w:tcPr>
          <w:p w14:paraId="11D9DA25" w14:textId="77777777" w:rsidR="00B77DCF" w:rsidRPr="00230831" w:rsidRDefault="00B77DCF" w:rsidP="00143991">
            <w:pPr>
              <w:rPr>
                <w:rFonts w:asciiTheme="majorHAnsi" w:hAnsiTheme="majorHAnsi"/>
                <w:i/>
              </w:rPr>
            </w:pPr>
            <w:r w:rsidRPr="00230831">
              <w:rPr>
                <w:rFonts w:asciiTheme="majorHAnsi" w:hAnsiTheme="majorHAnsi"/>
                <w:i/>
              </w:rPr>
              <w:t xml:space="preserve">Fundamental Concepts - </w:t>
            </w:r>
            <w:r w:rsidRPr="00230831">
              <w:rPr>
                <w:rFonts w:asciiTheme="majorHAnsi" w:hAnsiTheme="majorHAnsi"/>
              </w:rPr>
              <w:t>Geological Processes</w:t>
            </w:r>
          </w:p>
          <w:p w14:paraId="6D926527" w14:textId="77777777" w:rsidR="00B77DCF" w:rsidRPr="00230831" w:rsidRDefault="00B77DCF" w:rsidP="00B77DCF">
            <w:pPr>
              <w:pStyle w:val="ListParagraph"/>
              <w:numPr>
                <w:ilvl w:val="0"/>
                <w:numId w:val="19"/>
              </w:numPr>
              <w:rPr>
                <w:rFonts w:asciiTheme="majorHAnsi" w:hAnsiTheme="majorHAnsi"/>
              </w:rPr>
            </w:pPr>
            <w:r w:rsidRPr="00230831">
              <w:rPr>
                <w:rFonts w:asciiTheme="majorHAnsi" w:hAnsiTheme="majorHAnsi"/>
              </w:rPr>
              <w:t>Systems and Interactions</w:t>
            </w:r>
          </w:p>
        </w:tc>
      </w:tr>
      <w:tr w:rsidR="00B77DCF" w:rsidRPr="00230831" w14:paraId="5B01191D" w14:textId="77777777" w:rsidTr="00143991">
        <w:tc>
          <w:tcPr>
            <w:tcW w:w="3528" w:type="dxa"/>
          </w:tcPr>
          <w:p w14:paraId="3052C3A1" w14:textId="77777777" w:rsidR="00B77DCF" w:rsidRPr="00230831" w:rsidRDefault="00B77DCF" w:rsidP="00143991">
            <w:pPr>
              <w:rPr>
                <w:rFonts w:asciiTheme="majorHAnsi" w:hAnsiTheme="majorHAnsi"/>
                <w:i/>
              </w:rPr>
            </w:pPr>
            <w:r w:rsidRPr="00230831">
              <w:rPr>
                <w:rFonts w:asciiTheme="majorHAnsi" w:hAnsiTheme="majorHAnsi"/>
                <w:i/>
              </w:rPr>
              <w:t>Porosity and Permeability Lab</w:t>
            </w:r>
          </w:p>
          <w:p w14:paraId="7227B839" w14:textId="77777777" w:rsidR="00B77DCF" w:rsidRPr="00230831" w:rsidRDefault="00B77DCF" w:rsidP="00B77DCF">
            <w:pPr>
              <w:pStyle w:val="ListParagraph"/>
              <w:numPr>
                <w:ilvl w:val="0"/>
                <w:numId w:val="20"/>
              </w:numPr>
              <w:rPr>
                <w:rFonts w:asciiTheme="majorHAnsi" w:hAnsiTheme="majorHAnsi"/>
              </w:rPr>
            </w:pPr>
            <w:r w:rsidRPr="00230831">
              <w:rPr>
                <w:rFonts w:asciiTheme="majorHAnsi" w:hAnsiTheme="majorHAnsi"/>
              </w:rPr>
              <w:t>Glacial till and the makeup of moraines</w:t>
            </w:r>
          </w:p>
        </w:tc>
        <w:tc>
          <w:tcPr>
            <w:tcW w:w="270" w:type="dxa"/>
          </w:tcPr>
          <w:p w14:paraId="78D36082" w14:textId="77777777" w:rsidR="00B77DCF" w:rsidRPr="00230831" w:rsidRDefault="00B77DCF" w:rsidP="00143991">
            <w:pPr>
              <w:rPr>
                <w:rFonts w:asciiTheme="majorHAnsi" w:hAnsiTheme="majorHAnsi"/>
              </w:rPr>
            </w:pPr>
          </w:p>
        </w:tc>
        <w:tc>
          <w:tcPr>
            <w:tcW w:w="6030" w:type="dxa"/>
          </w:tcPr>
          <w:p w14:paraId="602A5A87" w14:textId="77777777" w:rsidR="00B77DCF" w:rsidRPr="00230831" w:rsidRDefault="00B77DCF" w:rsidP="00143991">
            <w:pPr>
              <w:rPr>
                <w:rFonts w:asciiTheme="majorHAnsi" w:hAnsiTheme="majorHAnsi"/>
                <w:i/>
              </w:rPr>
            </w:pPr>
            <w:r w:rsidRPr="00230831">
              <w:rPr>
                <w:rFonts w:asciiTheme="majorHAnsi" w:hAnsiTheme="majorHAnsi"/>
                <w:i/>
              </w:rPr>
              <w:t>A. Scientific Investigation Skills and Career Exploration</w:t>
            </w:r>
          </w:p>
          <w:p w14:paraId="53DFDE42" w14:textId="77777777" w:rsidR="00B77DCF" w:rsidRPr="00230831" w:rsidRDefault="00B77DCF" w:rsidP="00B77DCF">
            <w:pPr>
              <w:pStyle w:val="ListParagraph"/>
              <w:numPr>
                <w:ilvl w:val="0"/>
                <w:numId w:val="20"/>
              </w:numPr>
              <w:rPr>
                <w:rFonts w:asciiTheme="majorHAnsi" w:hAnsiTheme="majorHAnsi"/>
              </w:rPr>
            </w:pPr>
            <w:r w:rsidRPr="00230831">
              <w:rPr>
                <w:rFonts w:asciiTheme="majorHAnsi" w:hAnsiTheme="majorHAnsi"/>
              </w:rPr>
              <w:t>A1.1 – A1.13 Initiating, Planning, Performing, Recording, Analysing, and Communicating</w:t>
            </w:r>
          </w:p>
          <w:p w14:paraId="4E5E756C" w14:textId="27808C64" w:rsidR="00B77DCF" w:rsidRPr="00230831" w:rsidRDefault="00B77DCF" w:rsidP="00B77DCF">
            <w:pPr>
              <w:pStyle w:val="ListParagraph"/>
              <w:numPr>
                <w:ilvl w:val="0"/>
                <w:numId w:val="20"/>
              </w:numPr>
              <w:rPr>
                <w:rFonts w:asciiTheme="majorHAnsi" w:hAnsiTheme="majorHAnsi"/>
              </w:rPr>
            </w:pPr>
            <w:r w:rsidRPr="00230831">
              <w:rPr>
                <w:rFonts w:asciiTheme="majorHAnsi" w:hAnsiTheme="majorHAnsi"/>
              </w:rPr>
              <w:t>A2.1 Geochem</w:t>
            </w:r>
            <w:r w:rsidR="00917017">
              <w:rPr>
                <w:rFonts w:asciiTheme="majorHAnsi" w:hAnsiTheme="majorHAnsi"/>
              </w:rPr>
              <w:t xml:space="preserve">ist, Hydrologist and </w:t>
            </w:r>
            <w:proofErr w:type="spellStart"/>
            <w:r w:rsidR="00917017">
              <w:rPr>
                <w:rFonts w:asciiTheme="majorHAnsi" w:hAnsiTheme="majorHAnsi"/>
              </w:rPr>
              <w:t>Hydrogeolo</w:t>
            </w:r>
            <w:r w:rsidRPr="00230831">
              <w:rPr>
                <w:rFonts w:asciiTheme="majorHAnsi" w:hAnsiTheme="majorHAnsi"/>
              </w:rPr>
              <w:t>gist</w:t>
            </w:r>
            <w:proofErr w:type="spellEnd"/>
          </w:p>
          <w:p w14:paraId="18CB9C35" w14:textId="77777777" w:rsidR="00B77DCF" w:rsidRPr="00230831" w:rsidRDefault="00B77DCF" w:rsidP="00143991">
            <w:pPr>
              <w:rPr>
                <w:rFonts w:asciiTheme="majorHAnsi" w:hAnsiTheme="majorHAnsi"/>
                <w:i/>
              </w:rPr>
            </w:pPr>
            <w:r w:rsidRPr="00230831">
              <w:rPr>
                <w:rFonts w:asciiTheme="majorHAnsi" w:hAnsiTheme="majorHAnsi"/>
                <w:i/>
              </w:rPr>
              <w:t>E. Earth Materials</w:t>
            </w:r>
          </w:p>
          <w:p w14:paraId="56346D47" w14:textId="77777777" w:rsidR="00B77DCF" w:rsidRPr="00230831" w:rsidRDefault="00B77DCF" w:rsidP="00B77DCF">
            <w:pPr>
              <w:pStyle w:val="ListParagraph"/>
              <w:numPr>
                <w:ilvl w:val="0"/>
                <w:numId w:val="21"/>
              </w:numPr>
              <w:rPr>
                <w:rFonts w:asciiTheme="majorHAnsi" w:hAnsiTheme="majorHAnsi"/>
              </w:rPr>
            </w:pPr>
            <w:r w:rsidRPr="00230831">
              <w:rPr>
                <w:rFonts w:asciiTheme="majorHAnsi" w:hAnsiTheme="majorHAnsi"/>
              </w:rPr>
              <w:t>E1.1</w:t>
            </w:r>
          </w:p>
          <w:p w14:paraId="34511655" w14:textId="77777777" w:rsidR="00B77DCF" w:rsidRPr="00230831" w:rsidRDefault="00B77DCF" w:rsidP="00B77DCF">
            <w:pPr>
              <w:pStyle w:val="ListParagraph"/>
              <w:numPr>
                <w:ilvl w:val="0"/>
                <w:numId w:val="21"/>
              </w:numPr>
              <w:rPr>
                <w:rFonts w:asciiTheme="majorHAnsi" w:hAnsiTheme="majorHAnsi"/>
              </w:rPr>
            </w:pPr>
            <w:r w:rsidRPr="00230831">
              <w:rPr>
                <w:rFonts w:asciiTheme="majorHAnsi" w:hAnsiTheme="majorHAnsi"/>
              </w:rPr>
              <w:t>E2.1</w:t>
            </w:r>
          </w:p>
          <w:p w14:paraId="25D2970B" w14:textId="77777777" w:rsidR="00B77DCF" w:rsidRPr="00230831" w:rsidRDefault="00B77DCF" w:rsidP="00B77DCF">
            <w:pPr>
              <w:pStyle w:val="ListParagraph"/>
              <w:numPr>
                <w:ilvl w:val="0"/>
                <w:numId w:val="21"/>
              </w:numPr>
              <w:rPr>
                <w:rFonts w:asciiTheme="majorHAnsi" w:hAnsiTheme="majorHAnsi"/>
              </w:rPr>
            </w:pPr>
            <w:r w:rsidRPr="00230831">
              <w:rPr>
                <w:rFonts w:asciiTheme="majorHAnsi" w:hAnsiTheme="majorHAnsi"/>
              </w:rPr>
              <w:t>E2.2</w:t>
            </w:r>
          </w:p>
          <w:p w14:paraId="1AF94482" w14:textId="77777777" w:rsidR="00B77DCF" w:rsidRPr="00230831" w:rsidRDefault="00B77DCF" w:rsidP="00B77DCF">
            <w:pPr>
              <w:pStyle w:val="ListParagraph"/>
              <w:numPr>
                <w:ilvl w:val="0"/>
                <w:numId w:val="21"/>
              </w:numPr>
              <w:rPr>
                <w:rFonts w:asciiTheme="majorHAnsi" w:hAnsiTheme="majorHAnsi"/>
              </w:rPr>
            </w:pPr>
            <w:r w:rsidRPr="00230831">
              <w:rPr>
                <w:rFonts w:asciiTheme="majorHAnsi" w:hAnsiTheme="majorHAnsi"/>
              </w:rPr>
              <w:t>E2.7</w:t>
            </w:r>
          </w:p>
          <w:p w14:paraId="67C5FBF3" w14:textId="77777777" w:rsidR="00B77DCF" w:rsidRPr="00230831" w:rsidRDefault="00B77DCF" w:rsidP="00B77DCF">
            <w:pPr>
              <w:pStyle w:val="ListParagraph"/>
              <w:numPr>
                <w:ilvl w:val="0"/>
                <w:numId w:val="21"/>
              </w:numPr>
              <w:rPr>
                <w:rFonts w:asciiTheme="majorHAnsi" w:hAnsiTheme="majorHAnsi"/>
              </w:rPr>
            </w:pPr>
            <w:r w:rsidRPr="00230831">
              <w:rPr>
                <w:rFonts w:asciiTheme="majorHAnsi" w:hAnsiTheme="majorHAnsi"/>
              </w:rPr>
              <w:t>E3.5</w:t>
            </w:r>
          </w:p>
          <w:p w14:paraId="315F997B" w14:textId="77777777" w:rsidR="00B77DCF" w:rsidRPr="00230831" w:rsidRDefault="00B77DCF" w:rsidP="00143991">
            <w:pPr>
              <w:rPr>
                <w:rFonts w:asciiTheme="majorHAnsi" w:hAnsiTheme="majorHAnsi"/>
                <w:i/>
              </w:rPr>
            </w:pPr>
            <w:r w:rsidRPr="00230831">
              <w:rPr>
                <w:rFonts w:asciiTheme="majorHAnsi" w:hAnsiTheme="majorHAnsi"/>
                <w:i/>
              </w:rPr>
              <w:t>F. Geological Processes</w:t>
            </w:r>
          </w:p>
          <w:p w14:paraId="3B8FD55B" w14:textId="77777777" w:rsidR="00B77DCF" w:rsidRPr="00230831" w:rsidRDefault="00B77DCF" w:rsidP="00B77DCF">
            <w:pPr>
              <w:pStyle w:val="ListParagraph"/>
              <w:numPr>
                <w:ilvl w:val="0"/>
                <w:numId w:val="22"/>
              </w:numPr>
              <w:rPr>
                <w:rFonts w:asciiTheme="majorHAnsi" w:hAnsiTheme="majorHAnsi"/>
              </w:rPr>
            </w:pPr>
            <w:r w:rsidRPr="00230831">
              <w:rPr>
                <w:rFonts w:asciiTheme="majorHAnsi" w:hAnsiTheme="majorHAnsi"/>
              </w:rPr>
              <w:t>F2.1</w:t>
            </w:r>
          </w:p>
          <w:p w14:paraId="17F8DD73" w14:textId="77777777" w:rsidR="00B77DCF" w:rsidRPr="00230831" w:rsidRDefault="00B77DCF" w:rsidP="00B77DCF">
            <w:pPr>
              <w:pStyle w:val="ListParagraph"/>
              <w:numPr>
                <w:ilvl w:val="0"/>
                <w:numId w:val="22"/>
              </w:numPr>
              <w:rPr>
                <w:rFonts w:asciiTheme="majorHAnsi" w:hAnsiTheme="majorHAnsi"/>
              </w:rPr>
            </w:pPr>
            <w:r w:rsidRPr="00230831">
              <w:rPr>
                <w:rFonts w:asciiTheme="majorHAnsi" w:hAnsiTheme="majorHAnsi"/>
              </w:rPr>
              <w:t>F2.8</w:t>
            </w:r>
          </w:p>
          <w:p w14:paraId="41545301" w14:textId="77777777" w:rsidR="00B77DCF" w:rsidRPr="00230831" w:rsidRDefault="00B77DCF" w:rsidP="00B77DCF">
            <w:pPr>
              <w:pStyle w:val="ListParagraph"/>
              <w:numPr>
                <w:ilvl w:val="0"/>
                <w:numId w:val="22"/>
              </w:numPr>
              <w:rPr>
                <w:rFonts w:asciiTheme="majorHAnsi" w:hAnsiTheme="majorHAnsi"/>
              </w:rPr>
            </w:pPr>
            <w:r w:rsidRPr="00230831">
              <w:rPr>
                <w:rFonts w:asciiTheme="majorHAnsi" w:hAnsiTheme="majorHAnsi"/>
              </w:rPr>
              <w:t>F3.5</w:t>
            </w:r>
          </w:p>
        </w:tc>
      </w:tr>
      <w:tr w:rsidR="00FD10B8" w:rsidRPr="00230831" w14:paraId="656D12C7" w14:textId="77777777" w:rsidTr="0085529F">
        <w:tc>
          <w:tcPr>
            <w:tcW w:w="9828" w:type="dxa"/>
            <w:gridSpan w:val="3"/>
            <w:shd w:val="clear" w:color="auto" w:fill="D9D9D9" w:themeFill="background1" w:themeFillShade="D9"/>
          </w:tcPr>
          <w:p w14:paraId="57A4B97F" w14:textId="59A85172" w:rsidR="00FD10B8" w:rsidRPr="00230831" w:rsidRDefault="00FD10B8" w:rsidP="00143991">
            <w:pPr>
              <w:rPr>
                <w:rFonts w:asciiTheme="majorHAnsi" w:hAnsiTheme="majorHAnsi"/>
              </w:rPr>
            </w:pPr>
            <w:r w:rsidRPr="00230831">
              <w:rPr>
                <w:rFonts w:asciiTheme="majorHAnsi" w:hAnsiTheme="majorHAnsi"/>
                <w:b/>
              </w:rPr>
              <w:t>Field Trip</w:t>
            </w:r>
          </w:p>
        </w:tc>
      </w:tr>
      <w:tr w:rsidR="00B77DCF" w:rsidRPr="00230831" w14:paraId="77A6A344" w14:textId="77777777" w:rsidTr="00143991">
        <w:tc>
          <w:tcPr>
            <w:tcW w:w="3528" w:type="dxa"/>
          </w:tcPr>
          <w:p w14:paraId="24764DBD" w14:textId="77777777" w:rsidR="00B77DCF" w:rsidRPr="00230831" w:rsidRDefault="00B77DCF" w:rsidP="00143991">
            <w:pPr>
              <w:rPr>
                <w:rFonts w:asciiTheme="majorHAnsi" w:hAnsiTheme="majorHAnsi"/>
                <w:i/>
              </w:rPr>
            </w:pPr>
            <w:r w:rsidRPr="00230831">
              <w:rPr>
                <w:rFonts w:asciiTheme="majorHAnsi" w:hAnsiTheme="majorHAnsi"/>
                <w:i/>
              </w:rPr>
              <w:t>Bus trip to Laurel Creek or Blair Nature Centre</w:t>
            </w:r>
          </w:p>
          <w:p w14:paraId="6990FF49" w14:textId="77777777" w:rsidR="00B77DCF" w:rsidRPr="00230831" w:rsidRDefault="00B77DCF" w:rsidP="00B77DCF">
            <w:pPr>
              <w:pStyle w:val="ListParagraph"/>
              <w:numPr>
                <w:ilvl w:val="0"/>
                <w:numId w:val="23"/>
              </w:numPr>
              <w:rPr>
                <w:rFonts w:asciiTheme="majorHAnsi" w:hAnsiTheme="majorHAnsi"/>
              </w:rPr>
            </w:pPr>
            <w:r w:rsidRPr="00230831">
              <w:rPr>
                <w:rFonts w:asciiTheme="majorHAnsi" w:hAnsiTheme="majorHAnsi"/>
              </w:rPr>
              <w:t>Land use in Waterloo Region</w:t>
            </w:r>
          </w:p>
          <w:p w14:paraId="7A9E7320" w14:textId="77777777" w:rsidR="00B77DCF" w:rsidRPr="00230831" w:rsidRDefault="00B77DCF" w:rsidP="00B77DCF">
            <w:pPr>
              <w:pStyle w:val="ListParagraph"/>
              <w:numPr>
                <w:ilvl w:val="0"/>
                <w:numId w:val="23"/>
              </w:numPr>
              <w:rPr>
                <w:rFonts w:asciiTheme="majorHAnsi" w:hAnsiTheme="majorHAnsi"/>
              </w:rPr>
            </w:pPr>
            <w:r w:rsidRPr="00230831">
              <w:rPr>
                <w:rFonts w:asciiTheme="majorHAnsi" w:hAnsiTheme="majorHAnsi"/>
              </w:rPr>
              <w:t>Seepage meter Activity</w:t>
            </w:r>
          </w:p>
          <w:p w14:paraId="2BB38A23" w14:textId="77777777" w:rsidR="00B77DCF" w:rsidRPr="00230831" w:rsidRDefault="00B77DCF" w:rsidP="00B77DCF">
            <w:pPr>
              <w:pStyle w:val="ListParagraph"/>
              <w:numPr>
                <w:ilvl w:val="0"/>
                <w:numId w:val="23"/>
              </w:numPr>
              <w:rPr>
                <w:rFonts w:asciiTheme="majorHAnsi" w:hAnsiTheme="majorHAnsi"/>
              </w:rPr>
            </w:pPr>
            <w:r w:rsidRPr="00230831">
              <w:rPr>
                <w:rFonts w:asciiTheme="majorHAnsi" w:hAnsiTheme="majorHAnsi"/>
              </w:rPr>
              <w:t>Stream flow and Discharge Activity</w:t>
            </w:r>
          </w:p>
        </w:tc>
        <w:tc>
          <w:tcPr>
            <w:tcW w:w="270" w:type="dxa"/>
          </w:tcPr>
          <w:p w14:paraId="21C72FC4" w14:textId="77777777" w:rsidR="00B77DCF" w:rsidRPr="00230831" w:rsidRDefault="00B77DCF" w:rsidP="00143991">
            <w:pPr>
              <w:rPr>
                <w:rFonts w:asciiTheme="majorHAnsi" w:hAnsiTheme="majorHAnsi"/>
              </w:rPr>
            </w:pPr>
          </w:p>
        </w:tc>
        <w:tc>
          <w:tcPr>
            <w:tcW w:w="6030" w:type="dxa"/>
          </w:tcPr>
          <w:p w14:paraId="71803DE1" w14:textId="77777777" w:rsidR="00B77DCF" w:rsidRPr="00230831" w:rsidRDefault="00B77DCF" w:rsidP="00143991">
            <w:pPr>
              <w:rPr>
                <w:rFonts w:asciiTheme="majorHAnsi" w:hAnsiTheme="majorHAnsi"/>
                <w:i/>
              </w:rPr>
            </w:pPr>
            <w:r w:rsidRPr="00230831">
              <w:rPr>
                <w:rFonts w:asciiTheme="majorHAnsi" w:hAnsiTheme="majorHAnsi"/>
                <w:i/>
              </w:rPr>
              <w:t xml:space="preserve">Fundamental Concepts - </w:t>
            </w:r>
            <w:r w:rsidRPr="00230831">
              <w:rPr>
                <w:rFonts w:asciiTheme="majorHAnsi" w:hAnsiTheme="majorHAnsi"/>
              </w:rPr>
              <w:t>Earth Materials</w:t>
            </w:r>
          </w:p>
          <w:p w14:paraId="5FD2CC1C" w14:textId="77777777" w:rsidR="00B77DCF" w:rsidRPr="00230831" w:rsidRDefault="00B77DCF" w:rsidP="00B77DCF">
            <w:pPr>
              <w:pStyle w:val="ListParagraph"/>
              <w:numPr>
                <w:ilvl w:val="0"/>
                <w:numId w:val="24"/>
              </w:numPr>
              <w:rPr>
                <w:rFonts w:asciiTheme="majorHAnsi" w:hAnsiTheme="majorHAnsi"/>
              </w:rPr>
            </w:pPr>
            <w:r w:rsidRPr="00230831">
              <w:rPr>
                <w:rFonts w:asciiTheme="majorHAnsi" w:hAnsiTheme="majorHAnsi"/>
              </w:rPr>
              <w:t>Structure and Function</w:t>
            </w:r>
          </w:p>
          <w:p w14:paraId="34ED3340" w14:textId="77777777" w:rsidR="00B77DCF" w:rsidRPr="00230831" w:rsidRDefault="00B77DCF" w:rsidP="00B77DCF">
            <w:pPr>
              <w:pStyle w:val="ListParagraph"/>
              <w:numPr>
                <w:ilvl w:val="0"/>
                <w:numId w:val="24"/>
              </w:numPr>
              <w:rPr>
                <w:rFonts w:asciiTheme="majorHAnsi" w:hAnsiTheme="majorHAnsi"/>
              </w:rPr>
            </w:pPr>
            <w:r w:rsidRPr="00230831">
              <w:rPr>
                <w:rFonts w:asciiTheme="majorHAnsi" w:hAnsiTheme="majorHAnsi"/>
              </w:rPr>
              <w:t>Sustainability and Stewardship</w:t>
            </w:r>
          </w:p>
          <w:p w14:paraId="0AD3F95E" w14:textId="77777777" w:rsidR="00B77DCF" w:rsidRPr="00230831" w:rsidRDefault="00B77DCF" w:rsidP="00143991">
            <w:pPr>
              <w:rPr>
                <w:rFonts w:asciiTheme="majorHAnsi" w:hAnsiTheme="majorHAnsi"/>
                <w:i/>
              </w:rPr>
            </w:pPr>
            <w:r w:rsidRPr="00230831">
              <w:rPr>
                <w:rFonts w:asciiTheme="majorHAnsi" w:hAnsiTheme="majorHAnsi"/>
                <w:i/>
              </w:rPr>
              <w:t>A. Scientific Investigation Skills and Career Exploration</w:t>
            </w:r>
          </w:p>
          <w:p w14:paraId="011239D5" w14:textId="77777777" w:rsidR="00B77DCF" w:rsidRPr="00230831" w:rsidRDefault="00B77DCF" w:rsidP="00B77DCF">
            <w:pPr>
              <w:pStyle w:val="ListParagraph"/>
              <w:numPr>
                <w:ilvl w:val="0"/>
                <w:numId w:val="25"/>
              </w:numPr>
              <w:rPr>
                <w:rFonts w:asciiTheme="majorHAnsi" w:hAnsiTheme="majorHAnsi"/>
              </w:rPr>
            </w:pPr>
            <w:r w:rsidRPr="00230831">
              <w:rPr>
                <w:rFonts w:asciiTheme="majorHAnsi" w:hAnsiTheme="majorHAnsi"/>
              </w:rPr>
              <w:t>A1.1 – A1.13 Initiating, Planning, Performing, Recording, Analysing, and Communicating</w:t>
            </w:r>
          </w:p>
          <w:p w14:paraId="33415A13" w14:textId="77777777" w:rsidR="00B77DCF" w:rsidRPr="00230831" w:rsidRDefault="00B77DCF" w:rsidP="00143991">
            <w:pPr>
              <w:rPr>
                <w:rFonts w:asciiTheme="majorHAnsi" w:hAnsiTheme="majorHAnsi"/>
                <w:i/>
              </w:rPr>
            </w:pPr>
            <w:r w:rsidRPr="00230831">
              <w:rPr>
                <w:rFonts w:asciiTheme="majorHAnsi" w:hAnsiTheme="majorHAnsi"/>
                <w:i/>
              </w:rPr>
              <w:t>F. Geological Processes</w:t>
            </w:r>
          </w:p>
          <w:p w14:paraId="6D295F7F" w14:textId="77777777" w:rsidR="00B77DCF" w:rsidRPr="00230831" w:rsidRDefault="00B77DCF" w:rsidP="00B77DCF">
            <w:pPr>
              <w:pStyle w:val="ListParagraph"/>
              <w:numPr>
                <w:ilvl w:val="0"/>
                <w:numId w:val="25"/>
              </w:numPr>
              <w:rPr>
                <w:rFonts w:asciiTheme="majorHAnsi" w:hAnsiTheme="majorHAnsi"/>
              </w:rPr>
            </w:pPr>
            <w:r w:rsidRPr="00230831">
              <w:rPr>
                <w:rFonts w:asciiTheme="majorHAnsi" w:hAnsiTheme="majorHAnsi"/>
              </w:rPr>
              <w:t>F2.1</w:t>
            </w:r>
          </w:p>
          <w:p w14:paraId="6741733F" w14:textId="77777777" w:rsidR="00B77DCF" w:rsidRPr="00230831" w:rsidRDefault="00B77DCF" w:rsidP="00B77DCF">
            <w:pPr>
              <w:pStyle w:val="ListParagraph"/>
              <w:numPr>
                <w:ilvl w:val="0"/>
                <w:numId w:val="25"/>
              </w:numPr>
              <w:rPr>
                <w:rFonts w:asciiTheme="majorHAnsi" w:hAnsiTheme="majorHAnsi"/>
              </w:rPr>
            </w:pPr>
            <w:r w:rsidRPr="00230831">
              <w:rPr>
                <w:rFonts w:asciiTheme="majorHAnsi" w:hAnsiTheme="majorHAnsi"/>
              </w:rPr>
              <w:t>F2.8</w:t>
            </w:r>
          </w:p>
          <w:p w14:paraId="62CD9FEA" w14:textId="77777777" w:rsidR="00B77DCF" w:rsidRDefault="00B77DCF" w:rsidP="00B77DCF">
            <w:pPr>
              <w:pStyle w:val="ListParagraph"/>
              <w:numPr>
                <w:ilvl w:val="0"/>
                <w:numId w:val="25"/>
              </w:numPr>
              <w:rPr>
                <w:rFonts w:asciiTheme="majorHAnsi" w:hAnsiTheme="majorHAnsi"/>
              </w:rPr>
            </w:pPr>
            <w:r w:rsidRPr="00230831">
              <w:rPr>
                <w:rFonts w:asciiTheme="majorHAnsi" w:hAnsiTheme="majorHAnsi"/>
              </w:rPr>
              <w:t>F3.5</w:t>
            </w:r>
          </w:p>
          <w:p w14:paraId="057CBC16" w14:textId="77777777" w:rsidR="00FD10B8" w:rsidRDefault="00FD10B8" w:rsidP="00FD10B8">
            <w:pPr>
              <w:pStyle w:val="ListParagraph"/>
              <w:rPr>
                <w:rFonts w:asciiTheme="majorHAnsi" w:hAnsiTheme="majorHAnsi"/>
              </w:rPr>
            </w:pPr>
          </w:p>
          <w:p w14:paraId="1D4856EF" w14:textId="77777777" w:rsidR="00FD10B8" w:rsidRDefault="00FD10B8" w:rsidP="00FD10B8">
            <w:pPr>
              <w:pStyle w:val="ListParagraph"/>
              <w:rPr>
                <w:rFonts w:asciiTheme="majorHAnsi" w:hAnsiTheme="majorHAnsi"/>
              </w:rPr>
            </w:pPr>
          </w:p>
          <w:p w14:paraId="7B3BD87A" w14:textId="77777777" w:rsidR="00FD10B8" w:rsidRDefault="00FD10B8" w:rsidP="00FD10B8">
            <w:pPr>
              <w:pStyle w:val="ListParagraph"/>
              <w:rPr>
                <w:rFonts w:asciiTheme="majorHAnsi" w:hAnsiTheme="majorHAnsi"/>
              </w:rPr>
            </w:pPr>
          </w:p>
          <w:p w14:paraId="54EF33E4" w14:textId="77777777" w:rsidR="00FD10B8" w:rsidRPr="00FD10B8" w:rsidRDefault="00FD10B8" w:rsidP="00FD10B8">
            <w:pPr>
              <w:rPr>
                <w:rFonts w:asciiTheme="majorHAnsi" w:hAnsiTheme="majorHAnsi"/>
              </w:rPr>
            </w:pPr>
          </w:p>
        </w:tc>
      </w:tr>
      <w:tr w:rsidR="00FD10B8" w:rsidRPr="00230831" w14:paraId="79766CFF" w14:textId="77777777" w:rsidTr="00FD10B8">
        <w:trPr>
          <w:trHeight w:val="431"/>
        </w:trPr>
        <w:tc>
          <w:tcPr>
            <w:tcW w:w="3528" w:type="dxa"/>
            <w:shd w:val="clear" w:color="auto" w:fill="D9D9D9" w:themeFill="background1" w:themeFillShade="D9"/>
            <w:vAlign w:val="center"/>
          </w:tcPr>
          <w:p w14:paraId="07D0C583" w14:textId="7BA086F5" w:rsidR="00FD10B8" w:rsidRPr="00230831" w:rsidRDefault="00FD10B8" w:rsidP="00143991">
            <w:pPr>
              <w:rPr>
                <w:rFonts w:asciiTheme="majorHAnsi" w:hAnsiTheme="majorHAnsi"/>
                <w:i/>
              </w:rPr>
            </w:pPr>
            <w:r w:rsidRPr="00230831">
              <w:rPr>
                <w:rFonts w:asciiTheme="majorHAnsi" w:hAnsiTheme="majorHAnsi"/>
                <w:b/>
              </w:rPr>
              <w:t>Program Outline</w:t>
            </w:r>
          </w:p>
        </w:tc>
        <w:tc>
          <w:tcPr>
            <w:tcW w:w="270" w:type="dxa"/>
            <w:shd w:val="clear" w:color="auto" w:fill="D9D9D9" w:themeFill="background1" w:themeFillShade="D9"/>
          </w:tcPr>
          <w:p w14:paraId="6F35E7A3" w14:textId="77777777" w:rsidR="00FD10B8" w:rsidRPr="00230831" w:rsidRDefault="00FD10B8" w:rsidP="00143991">
            <w:pPr>
              <w:rPr>
                <w:rFonts w:asciiTheme="majorHAnsi" w:hAnsiTheme="majorHAnsi"/>
              </w:rPr>
            </w:pPr>
          </w:p>
        </w:tc>
        <w:tc>
          <w:tcPr>
            <w:tcW w:w="6030" w:type="dxa"/>
            <w:shd w:val="clear" w:color="auto" w:fill="D9D9D9" w:themeFill="background1" w:themeFillShade="D9"/>
            <w:vAlign w:val="center"/>
          </w:tcPr>
          <w:p w14:paraId="02044923" w14:textId="58667025" w:rsidR="00FD10B8" w:rsidRPr="00230831" w:rsidRDefault="00FD10B8" w:rsidP="00143991">
            <w:pPr>
              <w:rPr>
                <w:rFonts w:asciiTheme="majorHAnsi" w:hAnsiTheme="majorHAnsi"/>
                <w:i/>
              </w:rPr>
            </w:pPr>
            <w:r w:rsidRPr="00230831">
              <w:rPr>
                <w:rFonts w:asciiTheme="majorHAnsi" w:hAnsiTheme="majorHAnsi"/>
                <w:b/>
              </w:rPr>
              <w:t>2008 Revised SES 4UI Curriculum</w:t>
            </w:r>
          </w:p>
        </w:tc>
      </w:tr>
      <w:tr w:rsidR="00FD10B8" w:rsidRPr="00230831" w14:paraId="0BA4B512" w14:textId="77777777" w:rsidTr="00200D64">
        <w:tc>
          <w:tcPr>
            <w:tcW w:w="3528" w:type="dxa"/>
          </w:tcPr>
          <w:p w14:paraId="02B3F63E" w14:textId="77777777" w:rsidR="00FD10B8" w:rsidRPr="00230831" w:rsidRDefault="00FD10B8" w:rsidP="00143991">
            <w:pPr>
              <w:rPr>
                <w:rFonts w:asciiTheme="majorHAnsi" w:hAnsiTheme="majorHAnsi"/>
                <w:i/>
              </w:rPr>
            </w:pPr>
            <w:r w:rsidRPr="00230831">
              <w:rPr>
                <w:rFonts w:asciiTheme="majorHAnsi" w:hAnsiTheme="majorHAnsi"/>
                <w:i/>
              </w:rPr>
              <w:lastRenderedPageBreak/>
              <w:t>University of Waterloo (Museum)</w:t>
            </w:r>
          </w:p>
          <w:p w14:paraId="4CFA69DC" w14:textId="77777777" w:rsidR="00FD10B8" w:rsidRPr="00230831" w:rsidRDefault="00FD10B8" w:rsidP="00B77DCF">
            <w:pPr>
              <w:pStyle w:val="ListParagraph"/>
              <w:numPr>
                <w:ilvl w:val="0"/>
                <w:numId w:val="26"/>
              </w:numPr>
              <w:rPr>
                <w:rFonts w:asciiTheme="majorHAnsi" w:hAnsiTheme="majorHAnsi"/>
              </w:rPr>
            </w:pPr>
            <w:r w:rsidRPr="00230831">
              <w:rPr>
                <w:rFonts w:asciiTheme="majorHAnsi" w:hAnsiTheme="majorHAnsi"/>
              </w:rPr>
              <w:t>Drill core study</w:t>
            </w:r>
          </w:p>
          <w:p w14:paraId="31E550D8" w14:textId="3DBC05C0" w:rsidR="00FD10B8" w:rsidRPr="00230831" w:rsidRDefault="00FD10B8" w:rsidP="00143991">
            <w:pPr>
              <w:rPr>
                <w:rFonts w:asciiTheme="majorHAnsi" w:hAnsiTheme="majorHAnsi"/>
                <w:i/>
              </w:rPr>
            </w:pPr>
            <w:r w:rsidRPr="00230831">
              <w:rPr>
                <w:rFonts w:asciiTheme="majorHAnsi" w:hAnsiTheme="majorHAnsi"/>
              </w:rPr>
              <w:t>Groundwater Model Activity</w:t>
            </w:r>
          </w:p>
        </w:tc>
        <w:tc>
          <w:tcPr>
            <w:tcW w:w="270" w:type="dxa"/>
          </w:tcPr>
          <w:p w14:paraId="455B3C8B" w14:textId="77777777" w:rsidR="00FD10B8" w:rsidRPr="00230831" w:rsidRDefault="00FD10B8" w:rsidP="00143991">
            <w:pPr>
              <w:rPr>
                <w:rFonts w:asciiTheme="majorHAnsi" w:hAnsiTheme="majorHAnsi"/>
              </w:rPr>
            </w:pPr>
          </w:p>
        </w:tc>
        <w:tc>
          <w:tcPr>
            <w:tcW w:w="6030" w:type="dxa"/>
          </w:tcPr>
          <w:p w14:paraId="713565A6" w14:textId="77777777" w:rsidR="00FD10B8" w:rsidRPr="00230831" w:rsidRDefault="00FD10B8" w:rsidP="00143991">
            <w:pPr>
              <w:rPr>
                <w:rFonts w:asciiTheme="majorHAnsi" w:hAnsiTheme="majorHAnsi"/>
                <w:i/>
              </w:rPr>
            </w:pPr>
            <w:r w:rsidRPr="00230831">
              <w:rPr>
                <w:rFonts w:asciiTheme="majorHAnsi" w:hAnsiTheme="majorHAnsi"/>
                <w:i/>
              </w:rPr>
              <w:t>A. Scientific Investigation Skills and Career Exploration</w:t>
            </w:r>
          </w:p>
          <w:p w14:paraId="28897569" w14:textId="77777777" w:rsidR="00FD10B8" w:rsidRPr="00230831" w:rsidRDefault="00FD10B8" w:rsidP="00B77DCF">
            <w:pPr>
              <w:pStyle w:val="ListParagraph"/>
              <w:numPr>
                <w:ilvl w:val="0"/>
                <w:numId w:val="27"/>
              </w:numPr>
              <w:rPr>
                <w:rFonts w:asciiTheme="majorHAnsi" w:hAnsiTheme="majorHAnsi"/>
              </w:rPr>
            </w:pPr>
            <w:r w:rsidRPr="00230831">
              <w:rPr>
                <w:rFonts w:asciiTheme="majorHAnsi" w:hAnsiTheme="majorHAnsi"/>
              </w:rPr>
              <w:t xml:space="preserve">A2.1 Driller, Geochemist, Hydrologist and </w:t>
            </w:r>
            <w:proofErr w:type="spellStart"/>
            <w:r w:rsidRPr="00230831">
              <w:rPr>
                <w:rFonts w:asciiTheme="majorHAnsi" w:hAnsiTheme="majorHAnsi"/>
              </w:rPr>
              <w:t>Hydrogeololgist</w:t>
            </w:r>
            <w:proofErr w:type="spellEnd"/>
          </w:p>
          <w:p w14:paraId="3C6A0A65" w14:textId="77777777" w:rsidR="00FD10B8" w:rsidRPr="00230831" w:rsidRDefault="00FD10B8" w:rsidP="00143991">
            <w:pPr>
              <w:rPr>
                <w:rFonts w:asciiTheme="majorHAnsi" w:hAnsiTheme="majorHAnsi"/>
                <w:i/>
              </w:rPr>
            </w:pPr>
            <w:r w:rsidRPr="00230831">
              <w:rPr>
                <w:rFonts w:asciiTheme="majorHAnsi" w:hAnsiTheme="majorHAnsi"/>
                <w:i/>
              </w:rPr>
              <w:t>E. Earth Materials</w:t>
            </w:r>
          </w:p>
          <w:p w14:paraId="4B1DA8F2" w14:textId="77777777" w:rsidR="00FD10B8" w:rsidRPr="00230831" w:rsidRDefault="00FD10B8" w:rsidP="00B77DCF">
            <w:pPr>
              <w:pStyle w:val="ListParagraph"/>
              <w:numPr>
                <w:ilvl w:val="0"/>
                <w:numId w:val="27"/>
              </w:numPr>
              <w:rPr>
                <w:rFonts w:asciiTheme="majorHAnsi" w:hAnsiTheme="majorHAnsi"/>
              </w:rPr>
            </w:pPr>
            <w:r w:rsidRPr="00230831">
              <w:rPr>
                <w:rFonts w:asciiTheme="majorHAnsi" w:hAnsiTheme="majorHAnsi"/>
              </w:rPr>
              <w:t>E1.1</w:t>
            </w:r>
          </w:p>
          <w:p w14:paraId="4BE7271A" w14:textId="77777777" w:rsidR="00FD10B8" w:rsidRPr="00230831" w:rsidRDefault="00FD10B8" w:rsidP="00B77DCF">
            <w:pPr>
              <w:pStyle w:val="ListParagraph"/>
              <w:numPr>
                <w:ilvl w:val="0"/>
                <w:numId w:val="27"/>
              </w:numPr>
              <w:rPr>
                <w:rFonts w:asciiTheme="majorHAnsi" w:hAnsiTheme="majorHAnsi"/>
              </w:rPr>
            </w:pPr>
            <w:r w:rsidRPr="00230831">
              <w:rPr>
                <w:rFonts w:asciiTheme="majorHAnsi" w:hAnsiTheme="majorHAnsi"/>
              </w:rPr>
              <w:t>E2.1</w:t>
            </w:r>
          </w:p>
          <w:p w14:paraId="7DD3EC74" w14:textId="77777777" w:rsidR="00FD10B8" w:rsidRPr="00230831" w:rsidRDefault="00FD10B8" w:rsidP="00B77DCF">
            <w:pPr>
              <w:pStyle w:val="ListParagraph"/>
              <w:numPr>
                <w:ilvl w:val="0"/>
                <w:numId w:val="27"/>
              </w:numPr>
              <w:rPr>
                <w:rFonts w:asciiTheme="majorHAnsi" w:hAnsiTheme="majorHAnsi"/>
              </w:rPr>
            </w:pPr>
            <w:r w:rsidRPr="00230831">
              <w:rPr>
                <w:rFonts w:asciiTheme="majorHAnsi" w:hAnsiTheme="majorHAnsi"/>
              </w:rPr>
              <w:t>E2.2</w:t>
            </w:r>
          </w:p>
          <w:p w14:paraId="46232071" w14:textId="77777777" w:rsidR="00FD10B8" w:rsidRPr="00230831" w:rsidRDefault="00FD10B8" w:rsidP="00B77DCF">
            <w:pPr>
              <w:pStyle w:val="ListParagraph"/>
              <w:numPr>
                <w:ilvl w:val="0"/>
                <w:numId w:val="27"/>
              </w:numPr>
              <w:rPr>
                <w:rFonts w:asciiTheme="majorHAnsi" w:hAnsiTheme="majorHAnsi"/>
              </w:rPr>
            </w:pPr>
            <w:r w:rsidRPr="00230831">
              <w:rPr>
                <w:rFonts w:asciiTheme="majorHAnsi" w:hAnsiTheme="majorHAnsi"/>
              </w:rPr>
              <w:t>E2.7</w:t>
            </w:r>
          </w:p>
          <w:p w14:paraId="4CA06418" w14:textId="77777777" w:rsidR="00FD10B8" w:rsidRPr="00230831" w:rsidRDefault="00FD10B8" w:rsidP="00B77DCF">
            <w:pPr>
              <w:pStyle w:val="ListParagraph"/>
              <w:numPr>
                <w:ilvl w:val="0"/>
                <w:numId w:val="27"/>
              </w:numPr>
              <w:rPr>
                <w:rFonts w:asciiTheme="majorHAnsi" w:hAnsiTheme="majorHAnsi"/>
              </w:rPr>
            </w:pPr>
            <w:r w:rsidRPr="00230831">
              <w:rPr>
                <w:rFonts w:asciiTheme="majorHAnsi" w:hAnsiTheme="majorHAnsi"/>
              </w:rPr>
              <w:t>E3.5</w:t>
            </w:r>
          </w:p>
          <w:p w14:paraId="402CCCC7" w14:textId="77777777" w:rsidR="00FD10B8" w:rsidRPr="00230831" w:rsidRDefault="00FD10B8" w:rsidP="00143991">
            <w:pPr>
              <w:rPr>
                <w:rFonts w:asciiTheme="majorHAnsi" w:hAnsiTheme="majorHAnsi"/>
                <w:i/>
              </w:rPr>
            </w:pPr>
            <w:r w:rsidRPr="00230831">
              <w:rPr>
                <w:rFonts w:asciiTheme="majorHAnsi" w:hAnsiTheme="majorHAnsi"/>
                <w:i/>
              </w:rPr>
              <w:t>F. Geological Processes</w:t>
            </w:r>
          </w:p>
          <w:p w14:paraId="11B8C2E4" w14:textId="77777777" w:rsidR="00FD10B8" w:rsidRPr="00230831" w:rsidRDefault="00FD10B8" w:rsidP="00B77DCF">
            <w:pPr>
              <w:pStyle w:val="ListParagraph"/>
              <w:numPr>
                <w:ilvl w:val="0"/>
                <w:numId w:val="28"/>
              </w:numPr>
              <w:rPr>
                <w:rFonts w:asciiTheme="majorHAnsi" w:hAnsiTheme="majorHAnsi"/>
              </w:rPr>
            </w:pPr>
            <w:r w:rsidRPr="00230831">
              <w:rPr>
                <w:rFonts w:asciiTheme="majorHAnsi" w:hAnsiTheme="majorHAnsi"/>
              </w:rPr>
              <w:t>F2.1</w:t>
            </w:r>
          </w:p>
          <w:p w14:paraId="78195B13" w14:textId="77777777" w:rsidR="00FD10B8" w:rsidRPr="00230831" w:rsidRDefault="00FD10B8" w:rsidP="00B77DCF">
            <w:pPr>
              <w:pStyle w:val="ListParagraph"/>
              <w:numPr>
                <w:ilvl w:val="0"/>
                <w:numId w:val="28"/>
              </w:numPr>
              <w:rPr>
                <w:rFonts w:asciiTheme="majorHAnsi" w:hAnsiTheme="majorHAnsi"/>
              </w:rPr>
            </w:pPr>
            <w:r w:rsidRPr="00230831">
              <w:rPr>
                <w:rFonts w:asciiTheme="majorHAnsi" w:hAnsiTheme="majorHAnsi"/>
              </w:rPr>
              <w:t>F2.8</w:t>
            </w:r>
          </w:p>
          <w:p w14:paraId="582E84AD" w14:textId="7FC7D538" w:rsidR="00FD10B8" w:rsidRPr="00230831" w:rsidRDefault="00FD10B8" w:rsidP="00143991">
            <w:pPr>
              <w:rPr>
                <w:rFonts w:asciiTheme="majorHAnsi" w:hAnsiTheme="majorHAnsi"/>
                <w:i/>
              </w:rPr>
            </w:pPr>
            <w:r w:rsidRPr="00230831">
              <w:rPr>
                <w:rFonts w:asciiTheme="majorHAnsi" w:hAnsiTheme="majorHAnsi"/>
              </w:rPr>
              <w:t>F3.5</w:t>
            </w:r>
          </w:p>
        </w:tc>
      </w:tr>
      <w:tr w:rsidR="00FD10B8" w:rsidRPr="00230831" w14:paraId="7F346D2B" w14:textId="77777777" w:rsidTr="00C312BA">
        <w:tc>
          <w:tcPr>
            <w:tcW w:w="9828" w:type="dxa"/>
            <w:gridSpan w:val="3"/>
            <w:shd w:val="clear" w:color="auto" w:fill="D9D9D9" w:themeFill="background1" w:themeFillShade="D9"/>
          </w:tcPr>
          <w:p w14:paraId="3875185D" w14:textId="2EBAE3AD" w:rsidR="00FD10B8" w:rsidRPr="00FD10B8" w:rsidRDefault="00FD10B8" w:rsidP="00FD10B8">
            <w:pPr>
              <w:rPr>
                <w:rFonts w:asciiTheme="majorHAnsi" w:hAnsiTheme="majorHAnsi"/>
              </w:rPr>
            </w:pPr>
            <w:r w:rsidRPr="00FD10B8">
              <w:rPr>
                <w:rFonts w:asciiTheme="majorHAnsi" w:hAnsiTheme="majorHAnsi"/>
                <w:b/>
              </w:rPr>
              <w:t>Post-trip / In class</w:t>
            </w:r>
          </w:p>
        </w:tc>
      </w:tr>
      <w:tr w:rsidR="00FD10B8" w:rsidRPr="00230831" w14:paraId="61FC9964" w14:textId="77777777" w:rsidTr="00143991">
        <w:tc>
          <w:tcPr>
            <w:tcW w:w="3528" w:type="dxa"/>
          </w:tcPr>
          <w:p w14:paraId="194CF792" w14:textId="5A7EF526" w:rsidR="00FD10B8" w:rsidRPr="00230831" w:rsidRDefault="00FD10B8" w:rsidP="00143991">
            <w:pPr>
              <w:rPr>
                <w:rFonts w:asciiTheme="majorHAnsi" w:hAnsiTheme="majorHAnsi"/>
                <w:b/>
              </w:rPr>
            </w:pPr>
            <w:r w:rsidRPr="00230831">
              <w:rPr>
                <w:rFonts w:asciiTheme="majorHAnsi" w:hAnsiTheme="majorHAnsi"/>
                <w:i/>
              </w:rPr>
              <w:t xml:space="preserve">Grand River </w:t>
            </w:r>
            <w:proofErr w:type="spellStart"/>
            <w:r w:rsidRPr="00230831">
              <w:rPr>
                <w:rFonts w:asciiTheme="majorHAnsi" w:hAnsiTheme="majorHAnsi"/>
                <w:i/>
              </w:rPr>
              <w:t>Geoscape</w:t>
            </w:r>
            <w:proofErr w:type="spellEnd"/>
            <w:r w:rsidRPr="00230831">
              <w:rPr>
                <w:rFonts w:asciiTheme="majorHAnsi" w:hAnsiTheme="majorHAnsi"/>
                <w:i/>
              </w:rPr>
              <w:t xml:space="preserve"> Poster Study</w:t>
            </w:r>
          </w:p>
        </w:tc>
        <w:tc>
          <w:tcPr>
            <w:tcW w:w="270" w:type="dxa"/>
          </w:tcPr>
          <w:p w14:paraId="38C253B6" w14:textId="77777777" w:rsidR="00FD10B8" w:rsidRPr="00230831" w:rsidRDefault="00FD10B8" w:rsidP="00143991">
            <w:pPr>
              <w:rPr>
                <w:rFonts w:asciiTheme="majorHAnsi" w:hAnsiTheme="majorHAnsi"/>
              </w:rPr>
            </w:pPr>
          </w:p>
        </w:tc>
        <w:tc>
          <w:tcPr>
            <w:tcW w:w="6030" w:type="dxa"/>
          </w:tcPr>
          <w:p w14:paraId="538F963C" w14:textId="77777777" w:rsidR="00FD10B8" w:rsidRPr="00230831" w:rsidRDefault="00FD10B8" w:rsidP="00143991">
            <w:pPr>
              <w:rPr>
                <w:rFonts w:asciiTheme="majorHAnsi" w:hAnsiTheme="majorHAnsi"/>
                <w:i/>
              </w:rPr>
            </w:pPr>
            <w:r w:rsidRPr="00230831">
              <w:rPr>
                <w:rFonts w:asciiTheme="majorHAnsi" w:hAnsiTheme="majorHAnsi"/>
                <w:i/>
              </w:rPr>
              <w:t>D. Recording Earth’s Geological History</w:t>
            </w:r>
          </w:p>
          <w:p w14:paraId="4683570F" w14:textId="77777777" w:rsidR="00FD10B8" w:rsidRPr="00230831" w:rsidRDefault="00FD10B8" w:rsidP="00B77DCF">
            <w:pPr>
              <w:pStyle w:val="ListParagraph"/>
              <w:numPr>
                <w:ilvl w:val="0"/>
                <w:numId w:val="29"/>
              </w:numPr>
              <w:rPr>
                <w:rFonts w:asciiTheme="majorHAnsi" w:hAnsiTheme="majorHAnsi"/>
              </w:rPr>
            </w:pPr>
            <w:r w:rsidRPr="00230831">
              <w:rPr>
                <w:rFonts w:asciiTheme="majorHAnsi" w:hAnsiTheme="majorHAnsi"/>
              </w:rPr>
              <w:t>D2.2</w:t>
            </w:r>
          </w:p>
          <w:p w14:paraId="37AFBD6E" w14:textId="77777777" w:rsidR="00FD10B8" w:rsidRPr="00230831" w:rsidRDefault="00FD10B8" w:rsidP="00B77DCF">
            <w:pPr>
              <w:pStyle w:val="ListParagraph"/>
              <w:numPr>
                <w:ilvl w:val="0"/>
                <w:numId w:val="29"/>
              </w:numPr>
              <w:rPr>
                <w:rFonts w:asciiTheme="majorHAnsi" w:hAnsiTheme="majorHAnsi"/>
              </w:rPr>
            </w:pPr>
            <w:r w:rsidRPr="00230831">
              <w:rPr>
                <w:rFonts w:asciiTheme="majorHAnsi" w:hAnsiTheme="majorHAnsi"/>
              </w:rPr>
              <w:t>D3.1</w:t>
            </w:r>
          </w:p>
          <w:p w14:paraId="6C02FCC6" w14:textId="77777777" w:rsidR="00FD10B8" w:rsidRPr="00230831" w:rsidRDefault="00FD10B8" w:rsidP="00143991">
            <w:pPr>
              <w:rPr>
                <w:rFonts w:asciiTheme="majorHAnsi" w:hAnsiTheme="majorHAnsi"/>
                <w:i/>
              </w:rPr>
            </w:pPr>
            <w:r w:rsidRPr="00230831">
              <w:rPr>
                <w:rFonts w:asciiTheme="majorHAnsi" w:hAnsiTheme="majorHAnsi"/>
                <w:i/>
              </w:rPr>
              <w:t>E. Earth Materials</w:t>
            </w:r>
          </w:p>
          <w:p w14:paraId="49A833A3" w14:textId="77777777" w:rsidR="00FD10B8" w:rsidRPr="00230831" w:rsidRDefault="00FD10B8" w:rsidP="00B77DCF">
            <w:pPr>
              <w:pStyle w:val="ListParagraph"/>
              <w:numPr>
                <w:ilvl w:val="0"/>
                <w:numId w:val="30"/>
              </w:numPr>
              <w:rPr>
                <w:rFonts w:asciiTheme="majorHAnsi" w:hAnsiTheme="majorHAnsi"/>
              </w:rPr>
            </w:pPr>
            <w:r w:rsidRPr="00230831">
              <w:rPr>
                <w:rFonts w:asciiTheme="majorHAnsi" w:hAnsiTheme="majorHAnsi"/>
              </w:rPr>
              <w:t>E1.1</w:t>
            </w:r>
          </w:p>
          <w:p w14:paraId="54D1C9DB" w14:textId="77777777" w:rsidR="00FD10B8" w:rsidRPr="00230831" w:rsidRDefault="00FD10B8" w:rsidP="00B77DCF">
            <w:pPr>
              <w:pStyle w:val="ListParagraph"/>
              <w:numPr>
                <w:ilvl w:val="0"/>
                <w:numId w:val="30"/>
              </w:numPr>
              <w:rPr>
                <w:rFonts w:asciiTheme="majorHAnsi" w:hAnsiTheme="majorHAnsi"/>
              </w:rPr>
            </w:pPr>
            <w:r w:rsidRPr="00230831">
              <w:rPr>
                <w:rFonts w:asciiTheme="majorHAnsi" w:hAnsiTheme="majorHAnsi"/>
              </w:rPr>
              <w:t>E2.1</w:t>
            </w:r>
          </w:p>
          <w:p w14:paraId="0F39C801" w14:textId="77777777" w:rsidR="00FD10B8" w:rsidRPr="00230831" w:rsidRDefault="00FD10B8" w:rsidP="00B77DCF">
            <w:pPr>
              <w:pStyle w:val="ListParagraph"/>
              <w:numPr>
                <w:ilvl w:val="0"/>
                <w:numId w:val="30"/>
              </w:numPr>
              <w:rPr>
                <w:rFonts w:asciiTheme="majorHAnsi" w:hAnsiTheme="majorHAnsi"/>
              </w:rPr>
            </w:pPr>
            <w:r w:rsidRPr="00230831">
              <w:rPr>
                <w:rFonts w:asciiTheme="majorHAnsi" w:hAnsiTheme="majorHAnsi"/>
              </w:rPr>
              <w:t>E2.2</w:t>
            </w:r>
          </w:p>
          <w:p w14:paraId="36BA81FD" w14:textId="77777777" w:rsidR="00FD10B8" w:rsidRPr="00230831" w:rsidRDefault="00FD10B8" w:rsidP="00B77DCF">
            <w:pPr>
              <w:pStyle w:val="ListParagraph"/>
              <w:numPr>
                <w:ilvl w:val="0"/>
                <w:numId w:val="30"/>
              </w:numPr>
              <w:rPr>
                <w:rFonts w:asciiTheme="majorHAnsi" w:hAnsiTheme="majorHAnsi"/>
              </w:rPr>
            </w:pPr>
            <w:r w:rsidRPr="00230831">
              <w:rPr>
                <w:rFonts w:asciiTheme="majorHAnsi" w:hAnsiTheme="majorHAnsi"/>
              </w:rPr>
              <w:t>E2.7</w:t>
            </w:r>
          </w:p>
          <w:p w14:paraId="2C19A685" w14:textId="77777777" w:rsidR="00FD10B8" w:rsidRPr="00230831" w:rsidRDefault="00FD10B8" w:rsidP="00B77DCF">
            <w:pPr>
              <w:pStyle w:val="ListParagraph"/>
              <w:numPr>
                <w:ilvl w:val="0"/>
                <w:numId w:val="30"/>
              </w:numPr>
              <w:rPr>
                <w:rFonts w:asciiTheme="majorHAnsi" w:hAnsiTheme="majorHAnsi"/>
              </w:rPr>
            </w:pPr>
            <w:r w:rsidRPr="00230831">
              <w:rPr>
                <w:rFonts w:asciiTheme="majorHAnsi" w:hAnsiTheme="majorHAnsi"/>
              </w:rPr>
              <w:t>E3.5</w:t>
            </w:r>
          </w:p>
          <w:p w14:paraId="6F160D76" w14:textId="77777777" w:rsidR="00FD10B8" w:rsidRPr="00230831" w:rsidRDefault="00FD10B8" w:rsidP="00143991">
            <w:pPr>
              <w:rPr>
                <w:rFonts w:asciiTheme="majorHAnsi" w:hAnsiTheme="majorHAnsi"/>
                <w:i/>
              </w:rPr>
            </w:pPr>
            <w:r w:rsidRPr="00230831">
              <w:rPr>
                <w:rFonts w:asciiTheme="majorHAnsi" w:hAnsiTheme="majorHAnsi"/>
                <w:i/>
              </w:rPr>
              <w:t>F. Geological Processes</w:t>
            </w:r>
          </w:p>
          <w:p w14:paraId="3C0F5D35" w14:textId="77777777" w:rsidR="00FD10B8" w:rsidRPr="00230831" w:rsidRDefault="00FD10B8" w:rsidP="00B77DCF">
            <w:pPr>
              <w:pStyle w:val="ListParagraph"/>
              <w:numPr>
                <w:ilvl w:val="0"/>
                <w:numId w:val="31"/>
              </w:numPr>
              <w:rPr>
                <w:rFonts w:asciiTheme="majorHAnsi" w:hAnsiTheme="majorHAnsi"/>
              </w:rPr>
            </w:pPr>
            <w:r w:rsidRPr="00230831">
              <w:rPr>
                <w:rFonts w:asciiTheme="majorHAnsi" w:hAnsiTheme="majorHAnsi"/>
              </w:rPr>
              <w:t>F2.1</w:t>
            </w:r>
          </w:p>
          <w:p w14:paraId="34777F1D" w14:textId="77777777" w:rsidR="00FD10B8" w:rsidRPr="00230831" w:rsidRDefault="00FD10B8" w:rsidP="00B77DCF">
            <w:pPr>
              <w:pStyle w:val="ListParagraph"/>
              <w:numPr>
                <w:ilvl w:val="0"/>
                <w:numId w:val="31"/>
              </w:numPr>
              <w:rPr>
                <w:rFonts w:asciiTheme="majorHAnsi" w:hAnsiTheme="majorHAnsi"/>
              </w:rPr>
            </w:pPr>
            <w:r w:rsidRPr="00230831">
              <w:rPr>
                <w:rFonts w:asciiTheme="majorHAnsi" w:hAnsiTheme="majorHAnsi"/>
              </w:rPr>
              <w:t>F2.8</w:t>
            </w:r>
          </w:p>
          <w:p w14:paraId="12124563" w14:textId="6754529A" w:rsidR="00FD10B8" w:rsidRPr="00230831" w:rsidRDefault="00FD10B8" w:rsidP="00143991">
            <w:pPr>
              <w:rPr>
                <w:rFonts w:asciiTheme="majorHAnsi" w:hAnsiTheme="majorHAnsi"/>
              </w:rPr>
            </w:pPr>
            <w:r w:rsidRPr="00230831">
              <w:rPr>
                <w:rFonts w:asciiTheme="majorHAnsi" w:hAnsiTheme="majorHAnsi"/>
              </w:rPr>
              <w:t>F3.5</w:t>
            </w:r>
          </w:p>
        </w:tc>
      </w:tr>
    </w:tbl>
    <w:p w14:paraId="28537F6A" w14:textId="77777777" w:rsidR="00B77DCF" w:rsidRPr="00230831" w:rsidRDefault="00B77DCF" w:rsidP="00B77DCF">
      <w:pPr>
        <w:rPr>
          <w:rFonts w:asciiTheme="majorHAnsi" w:hAnsiTheme="majorHAnsi"/>
        </w:rPr>
      </w:pPr>
    </w:p>
    <w:p w14:paraId="15FDE090" w14:textId="77777777" w:rsidR="00B77DCF" w:rsidRPr="00230831" w:rsidRDefault="00B77DCF" w:rsidP="004320DD">
      <w:pPr>
        <w:rPr>
          <w:rFonts w:asciiTheme="majorHAnsi" w:hAnsiTheme="majorHAnsi"/>
        </w:rPr>
      </w:pPr>
    </w:p>
    <w:sectPr w:rsidR="00B77DCF" w:rsidRPr="00230831" w:rsidSect="00C42954">
      <w:headerReference w:type="default" r:id="rId19"/>
      <w:footerReference w:type="even" r:id="rId20"/>
      <w:footerReference w:type="default" r:id="rId21"/>
      <w:pgSz w:w="12240" w:h="15840"/>
      <w:pgMar w:top="1170" w:right="864" w:bottom="720" w:left="864"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1CBF" w14:textId="77777777" w:rsidR="00230831" w:rsidRDefault="00230831" w:rsidP="00230831">
      <w:r>
        <w:separator/>
      </w:r>
    </w:p>
  </w:endnote>
  <w:endnote w:type="continuationSeparator" w:id="0">
    <w:p w14:paraId="62B601A4" w14:textId="77777777" w:rsidR="00230831" w:rsidRDefault="00230831" w:rsidP="0023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F444" w14:textId="77777777" w:rsidR="00FD10B8" w:rsidRDefault="00FD10B8" w:rsidP="00C42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77AC2" w14:textId="77777777" w:rsidR="00FD10B8" w:rsidRDefault="00FD10B8" w:rsidP="00FD10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77E2" w14:textId="586E577B" w:rsidR="00FD10B8" w:rsidRPr="00533B1E" w:rsidRDefault="00533B1E" w:rsidP="00533B1E">
    <w:pPr>
      <w:pStyle w:val="Footer"/>
      <w:framePr w:wrap="around" w:vAnchor="text" w:hAnchor="margin" w:xAlign="right" w:y="1"/>
      <w:rPr>
        <w:rFonts w:ascii="Calibri" w:hAnsi="Calibri"/>
      </w:rPr>
    </w:pPr>
    <w:r w:rsidRPr="00533B1E">
      <w:rPr>
        <w:rFonts w:ascii="Calibri" w:hAnsi="Calibri" w:cs="Times New Roman"/>
      </w:rPr>
      <w:t xml:space="preserve">Page </w:t>
    </w:r>
    <w:r w:rsidRPr="00533B1E">
      <w:rPr>
        <w:rFonts w:ascii="Calibri" w:hAnsi="Calibri" w:cs="Times New Roman"/>
      </w:rPr>
      <w:fldChar w:fldCharType="begin"/>
    </w:r>
    <w:r w:rsidRPr="00533B1E">
      <w:rPr>
        <w:rFonts w:ascii="Calibri" w:hAnsi="Calibri" w:cs="Times New Roman"/>
      </w:rPr>
      <w:instrText xml:space="preserve"> PAGE </w:instrText>
    </w:r>
    <w:r w:rsidRPr="00533B1E">
      <w:rPr>
        <w:rFonts w:ascii="Calibri" w:hAnsi="Calibri" w:cs="Times New Roman"/>
      </w:rPr>
      <w:fldChar w:fldCharType="separate"/>
    </w:r>
    <w:r>
      <w:rPr>
        <w:rFonts w:ascii="Calibri" w:hAnsi="Calibri" w:cs="Times New Roman"/>
        <w:noProof/>
      </w:rPr>
      <w:t>2</w:t>
    </w:r>
    <w:r w:rsidRPr="00533B1E">
      <w:rPr>
        <w:rFonts w:ascii="Calibri" w:hAnsi="Calibri" w:cs="Times New Roman"/>
      </w:rPr>
      <w:fldChar w:fldCharType="end"/>
    </w:r>
    <w:r w:rsidRPr="00533B1E">
      <w:rPr>
        <w:rFonts w:ascii="Calibri" w:hAnsi="Calibri" w:cs="Times New Roman"/>
      </w:rPr>
      <w:t xml:space="preserve"> of </w:t>
    </w:r>
    <w:r w:rsidRPr="00533B1E">
      <w:rPr>
        <w:rFonts w:ascii="Calibri" w:hAnsi="Calibri" w:cs="Times New Roman"/>
      </w:rPr>
      <w:fldChar w:fldCharType="begin"/>
    </w:r>
    <w:r w:rsidRPr="00533B1E">
      <w:rPr>
        <w:rFonts w:ascii="Calibri" w:hAnsi="Calibri" w:cs="Times New Roman"/>
      </w:rPr>
      <w:instrText xml:space="preserve"> NUMPAGES </w:instrText>
    </w:r>
    <w:r w:rsidRPr="00533B1E">
      <w:rPr>
        <w:rFonts w:ascii="Calibri" w:hAnsi="Calibri" w:cs="Times New Roman"/>
      </w:rPr>
      <w:fldChar w:fldCharType="separate"/>
    </w:r>
    <w:r>
      <w:rPr>
        <w:rFonts w:ascii="Calibri" w:hAnsi="Calibri" w:cs="Times New Roman"/>
        <w:noProof/>
      </w:rPr>
      <w:t>5</w:t>
    </w:r>
    <w:r w:rsidRPr="00533B1E">
      <w:rPr>
        <w:rFonts w:ascii="Calibri" w:hAnsi="Calibri"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867E" w14:textId="77777777" w:rsidR="00230831" w:rsidRDefault="00230831" w:rsidP="00230831">
      <w:r>
        <w:separator/>
      </w:r>
    </w:p>
  </w:footnote>
  <w:footnote w:type="continuationSeparator" w:id="0">
    <w:p w14:paraId="05C6C7E9" w14:textId="77777777" w:rsidR="00230831" w:rsidRDefault="00230831" w:rsidP="00230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64DB" w14:textId="682B5E4D" w:rsidR="00230831" w:rsidRPr="00230831" w:rsidRDefault="00230831" w:rsidP="00230831">
    <w:pPr>
      <w:pStyle w:val="Header"/>
      <w:tabs>
        <w:tab w:val="clear" w:pos="8640"/>
        <w:tab w:val="right" w:pos="10440"/>
      </w:tabs>
      <w:rPr>
        <w:rFonts w:ascii="Calibri" w:hAnsi="Calibri"/>
      </w:rPr>
    </w:pPr>
    <w:r>
      <w:rPr>
        <w:rFonts w:ascii="Calibri" w:hAnsi="Calibri"/>
      </w:rPr>
      <w:t>SES4UI: Groundwater: Explore, Understand, and Protect</w:t>
    </w:r>
    <w:r>
      <w:rPr>
        <w:rFonts w:ascii="Calibri" w:hAnsi="Calibri"/>
      </w:rPr>
      <w:tab/>
      <w:t>Program Summary</w:t>
    </w:r>
    <w:r w:rsidR="00FD10B8">
      <w:rPr>
        <w:rFonts w:ascii="Calibri" w:hAnsi="Calibri"/>
      </w:rPr>
      <w:t xml:space="preserve"> and Curriculum Connections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DBF"/>
    <w:multiLevelType w:val="hybridMultilevel"/>
    <w:tmpl w:val="FE688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620C0"/>
    <w:multiLevelType w:val="hybridMultilevel"/>
    <w:tmpl w:val="4A587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2E8E"/>
    <w:multiLevelType w:val="hybridMultilevel"/>
    <w:tmpl w:val="71BA7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C6D59"/>
    <w:multiLevelType w:val="hybridMultilevel"/>
    <w:tmpl w:val="64DA9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92AD8"/>
    <w:multiLevelType w:val="hybridMultilevel"/>
    <w:tmpl w:val="AB3A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83ECD"/>
    <w:multiLevelType w:val="hybridMultilevel"/>
    <w:tmpl w:val="DFF08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C6C"/>
    <w:multiLevelType w:val="hybridMultilevel"/>
    <w:tmpl w:val="FBE2B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A59D6"/>
    <w:multiLevelType w:val="hybridMultilevel"/>
    <w:tmpl w:val="6A4E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34397"/>
    <w:multiLevelType w:val="hybridMultilevel"/>
    <w:tmpl w:val="B1BE5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62BEB"/>
    <w:multiLevelType w:val="hybridMultilevel"/>
    <w:tmpl w:val="FE0E0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07974"/>
    <w:multiLevelType w:val="hybridMultilevel"/>
    <w:tmpl w:val="69741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D5A2F"/>
    <w:multiLevelType w:val="hybridMultilevel"/>
    <w:tmpl w:val="6E9E0B1A"/>
    <w:lvl w:ilvl="0" w:tplc="2BCA5474">
      <w:start w:val="1"/>
      <w:numFmt w:val="bullet"/>
      <w:lvlText w:val=""/>
      <w:lvlJc w:val="left"/>
      <w:pPr>
        <w:tabs>
          <w:tab w:val="num" w:pos="720"/>
        </w:tabs>
        <w:ind w:left="720" w:hanging="360"/>
      </w:pPr>
      <w:rPr>
        <w:rFonts w:ascii="Wingdings 2" w:hAnsi="Wingdings 2" w:hint="default"/>
      </w:rPr>
    </w:lvl>
    <w:lvl w:ilvl="1" w:tplc="6BCE1F1C">
      <w:numFmt w:val="none"/>
      <w:lvlText w:val=""/>
      <w:lvlJc w:val="left"/>
      <w:pPr>
        <w:tabs>
          <w:tab w:val="num" w:pos="360"/>
        </w:tabs>
      </w:pPr>
    </w:lvl>
    <w:lvl w:ilvl="2" w:tplc="ECE24FB0" w:tentative="1">
      <w:start w:val="1"/>
      <w:numFmt w:val="bullet"/>
      <w:lvlText w:val=""/>
      <w:lvlJc w:val="left"/>
      <w:pPr>
        <w:tabs>
          <w:tab w:val="num" w:pos="2160"/>
        </w:tabs>
        <w:ind w:left="2160" w:hanging="360"/>
      </w:pPr>
      <w:rPr>
        <w:rFonts w:ascii="Wingdings 2" w:hAnsi="Wingdings 2" w:hint="default"/>
      </w:rPr>
    </w:lvl>
    <w:lvl w:ilvl="3" w:tplc="62D64AAC" w:tentative="1">
      <w:start w:val="1"/>
      <w:numFmt w:val="bullet"/>
      <w:lvlText w:val=""/>
      <w:lvlJc w:val="left"/>
      <w:pPr>
        <w:tabs>
          <w:tab w:val="num" w:pos="2880"/>
        </w:tabs>
        <w:ind w:left="2880" w:hanging="360"/>
      </w:pPr>
      <w:rPr>
        <w:rFonts w:ascii="Wingdings 2" w:hAnsi="Wingdings 2" w:hint="default"/>
      </w:rPr>
    </w:lvl>
    <w:lvl w:ilvl="4" w:tplc="2CB0E48E" w:tentative="1">
      <w:start w:val="1"/>
      <w:numFmt w:val="bullet"/>
      <w:lvlText w:val=""/>
      <w:lvlJc w:val="left"/>
      <w:pPr>
        <w:tabs>
          <w:tab w:val="num" w:pos="3600"/>
        </w:tabs>
        <w:ind w:left="3600" w:hanging="360"/>
      </w:pPr>
      <w:rPr>
        <w:rFonts w:ascii="Wingdings 2" w:hAnsi="Wingdings 2" w:hint="default"/>
      </w:rPr>
    </w:lvl>
    <w:lvl w:ilvl="5" w:tplc="D682BEE8" w:tentative="1">
      <w:start w:val="1"/>
      <w:numFmt w:val="bullet"/>
      <w:lvlText w:val=""/>
      <w:lvlJc w:val="left"/>
      <w:pPr>
        <w:tabs>
          <w:tab w:val="num" w:pos="4320"/>
        </w:tabs>
        <w:ind w:left="4320" w:hanging="360"/>
      </w:pPr>
      <w:rPr>
        <w:rFonts w:ascii="Wingdings 2" w:hAnsi="Wingdings 2" w:hint="default"/>
      </w:rPr>
    </w:lvl>
    <w:lvl w:ilvl="6" w:tplc="81004B38" w:tentative="1">
      <w:start w:val="1"/>
      <w:numFmt w:val="bullet"/>
      <w:lvlText w:val=""/>
      <w:lvlJc w:val="left"/>
      <w:pPr>
        <w:tabs>
          <w:tab w:val="num" w:pos="5040"/>
        </w:tabs>
        <w:ind w:left="5040" w:hanging="360"/>
      </w:pPr>
      <w:rPr>
        <w:rFonts w:ascii="Wingdings 2" w:hAnsi="Wingdings 2" w:hint="default"/>
      </w:rPr>
    </w:lvl>
    <w:lvl w:ilvl="7" w:tplc="1604F7D0" w:tentative="1">
      <w:start w:val="1"/>
      <w:numFmt w:val="bullet"/>
      <w:lvlText w:val=""/>
      <w:lvlJc w:val="left"/>
      <w:pPr>
        <w:tabs>
          <w:tab w:val="num" w:pos="5760"/>
        </w:tabs>
        <w:ind w:left="5760" w:hanging="360"/>
      </w:pPr>
      <w:rPr>
        <w:rFonts w:ascii="Wingdings 2" w:hAnsi="Wingdings 2" w:hint="default"/>
      </w:rPr>
    </w:lvl>
    <w:lvl w:ilvl="8" w:tplc="7E20321C" w:tentative="1">
      <w:start w:val="1"/>
      <w:numFmt w:val="bullet"/>
      <w:lvlText w:val=""/>
      <w:lvlJc w:val="left"/>
      <w:pPr>
        <w:tabs>
          <w:tab w:val="num" w:pos="6480"/>
        </w:tabs>
        <w:ind w:left="6480" w:hanging="360"/>
      </w:pPr>
      <w:rPr>
        <w:rFonts w:ascii="Wingdings 2" w:hAnsi="Wingdings 2" w:hint="default"/>
      </w:rPr>
    </w:lvl>
  </w:abstractNum>
  <w:abstractNum w:abstractNumId="12">
    <w:nsid w:val="33783323"/>
    <w:multiLevelType w:val="hybridMultilevel"/>
    <w:tmpl w:val="F968A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D7F7E"/>
    <w:multiLevelType w:val="hybridMultilevel"/>
    <w:tmpl w:val="A0648752"/>
    <w:lvl w:ilvl="0" w:tplc="DB54C07E">
      <w:start w:val="1"/>
      <w:numFmt w:val="bullet"/>
      <w:lvlText w:val=""/>
      <w:lvlJc w:val="left"/>
      <w:pPr>
        <w:tabs>
          <w:tab w:val="num" w:pos="720"/>
        </w:tabs>
        <w:ind w:left="720" w:hanging="360"/>
      </w:pPr>
      <w:rPr>
        <w:rFonts w:ascii="Wingdings 2" w:hAnsi="Wingdings 2" w:hint="default"/>
      </w:rPr>
    </w:lvl>
    <w:lvl w:ilvl="1" w:tplc="54361F8E" w:tentative="1">
      <w:start w:val="1"/>
      <w:numFmt w:val="bullet"/>
      <w:lvlText w:val=""/>
      <w:lvlJc w:val="left"/>
      <w:pPr>
        <w:tabs>
          <w:tab w:val="num" w:pos="1440"/>
        </w:tabs>
        <w:ind w:left="1440" w:hanging="360"/>
      </w:pPr>
      <w:rPr>
        <w:rFonts w:ascii="Wingdings 2" w:hAnsi="Wingdings 2" w:hint="default"/>
      </w:rPr>
    </w:lvl>
    <w:lvl w:ilvl="2" w:tplc="DF182ED6" w:tentative="1">
      <w:start w:val="1"/>
      <w:numFmt w:val="bullet"/>
      <w:lvlText w:val=""/>
      <w:lvlJc w:val="left"/>
      <w:pPr>
        <w:tabs>
          <w:tab w:val="num" w:pos="2160"/>
        </w:tabs>
        <w:ind w:left="2160" w:hanging="360"/>
      </w:pPr>
      <w:rPr>
        <w:rFonts w:ascii="Wingdings 2" w:hAnsi="Wingdings 2" w:hint="default"/>
      </w:rPr>
    </w:lvl>
    <w:lvl w:ilvl="3" w:tplc="201C1CC8" w:tentative="1">
      <w:start w:val="1"/>
      <w:numFmt w:val="bullet"/>
      <w:lvlText w:val=""/>
      <w:lvlJc w:val="left"/>
      <w:pPr>
        <w:tabs>
          <w:tab w:val="num" w:pos="2880"/>
        </w:tabs>
        <w:ind w:left="2880" w:hanging="360"/>
      </w:pPr>
      <w:rPr>
        <w:rFonts w:ascii="Wingdings 2" w:hAnsi="Wingdings 2" w:hint="default"/>
      </w:rPr>
    </w:lvl>
    <w:lvl w:ilvl="4" w:tplc="A290E84A" w:tentative="1">
      <w:start w:val="1"/>
      <w:numFmt w:val="bullet"/>
      <w:lvlText w:val=""/>
      <w:lvlJc w:val="left"/>
      <w:pPr>
        <w:tabs>
          <w:tab w:val="num" w:pos="3600"/>
        </w:tabs>
        <w:ind w:left="3600" w:hanging="360"/>
      </w:pPr>
      <w:rPr>
        <w:rFonts w:ascii="Wingdings 2" w:hAnsi="Wingdings 2" w:hint="default"/>
      </w:rPr>
    </w:lvl>
    <w:lvl w:ilvl="5" w:tplc="F208C20A" w:tentative="1">
      <w:start w:val="1"/>
      <w:numFmt w:val="bullet"/>
      <w:lvlText w:val=""/>
      <w:lvlJc w:val="left"/>
      <w:pPr>
        <w:tabs>
          <w:tab w:val="num" w:pos="4320"/>
        </w:tabs>
        <w:ind w:left="4320" w:hanging="360"/>
      </w:pPr>
      <w:rPr>
        <w:rFonts w:ascii="Wingdings 2" w:hAnsi="Wingdings 2" w:hint="default"/>
      </w:rPr>
    </w:lvl>
    <w:lvl w:ilvl="6" w:tplc="7D4E9DE4" w:tentative="1">
      <w:start w:val="1"/>
      <w:numFmt w:val="bullet"/>
      <w:lvlText w:val=""/>
      <w:lvlJc w:val="left"/>
      <w:pPr>
        <w:tabs>
          <w:tab w:val="num" w:pos="5040"/>
        </w:tabs>
        <w:ind w:left="5040" w:hanging="360"/>
      </w:pPr>
      <w:rPr>
        <w:rFonts w:ascii="Wingdings 2" w:hAnsi="Wingdings 2" w:hint="default"/>
      </w:rPr>
    </w:lvl>
    <w:lvl w:ilvl="7" w:tplc="B21212C2" w:tentative="1">
      <w:start w:val="1"/>
      <w:numFmt w:val="bullet"/>
      <w:lvlText w:val=""/>
      <w:lvlJc w:val="left"/>
      <w:pPr>
        <w:tabs>
          <w:tab w:val="num" w:pos="5760"/>
        </w:tabs>
        <w:ind w:left="5760" w:hanging="360"/>
      </w:pPr>
      <w:rPr>
        <w:rFonts w:ascii="Wingdings 2" w:hAnsi="Wingdings 2" w:hint="default"/>
      </w:rPr>
    </w:lvl>
    <w:lvl w:ilvl="8" w:tplc="DD50FAAC" w:tentative="1">
      <w:start w:val="1"/>
      <w:numFmt w:val="bullet"/>
      <w:lvlText w:val=""/>
      <w:lvlJc w:val="left"/>
      <w:pPr>
        <w:tabs>
          <w:tab w:val="num" w:pos="6480"/>
        </w:tabs>
        <w:ind w:left="6480" w:hanging="360"/>
      </w:pPr>
      <w:rPr>
        <w:rFonts w:ascii="Wingdings 2" w:hAnsi="Wingdings 2" w:hint="default"/>
      </w:rPr>
    </w:lvl>
  </w:abstractNum>
  <w:abstractNum w:abstractNumId="14">
    <w:nsid w:val="3D34253A"/>
    <w:multiLevelType w:val="hybridMultilevel"/>
    <w:tmpl w:val="9F924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57EDC"/>
    <w:multiLevelType w:val="hybridMultilevel"/>
    <w:tmpl w:val="44A8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854C6"/>
    <w:multiLevelType w:val="hybridMultilevel"/>
    <w:tmpl w:val="E490E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833F0"/>
    <w:multiLevelType w:val="hybridMultilevel"/>
    <w:tmpl w:val="C0BA1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26133"/>
    <w:multiLevelType w:val="hybridMultilevel"/>
    <w:tmpl w:val="89F2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874F4"/>
    <w:multiLevelType w:val="hybridMultilevel"/>
    <w:tmpl w:val="1E6A0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07FA"/>
    <w:multiLevelType w:val="hybridMultilevel"/>
    <w:tmpl w:val="5DCC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031F2"/>
    <w:multiLevelType w:val="hybridMultilevel"/>
    <w:tmpl w:val="BFEE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3278C"/>
    <w:multiLevelType w:val="hybridMultilevel"/>
    <w:tmpl w:val="B322C82A"/>
    <w:lvl w:ilvl="0" w:tplc="A5B6CF1E">
      <w:start w:val="1"/>
      <w:numFmt w:val="bullet"/>
      <w:lvlText w:val=""/>
      <w:lvlJc w:val="left"/>
      <w:pPr>
        <w:tabs>
          <w:tab w:val="num" w:pos="720"/>
        </w:tabs>
        <w:ind w:left="720" w:hanging="360"/>
      </w:pPr>
      <w:rPr>
        <w:rFonts w:ascii="Wingdings 2" w:hAnsi="Wingdings 2" w:hint="default"/>
      </w:rPr>
    </w:lvl>
    <w:lvl w:ilvl="1" w:tplc="6420BF12">
      <w:numFmt w:val="none"/>
      <w:lvlText w:val=""/>
      <w:lvlJc w:val="left"/>
      <w:pPr>
        <w:tabs>
          <w:tab w:val="num" w:pos="360"/>
        </w:tabs>
      </w:pPr>
    </w:lvl>
    <w:lvl w:ilvl="2" w:tplc="ABE029C4" w:tentative="1">
      <w:start w:val="1"/>
      <w:numFmt w:val="bullet"/>
      <w:lvlText w:val=""/>
      <w:lvlJc w:val="left"/>
      <w:pPr>
        <w:tabs>
          <w:tab w:val="num" w:pos="2160"/>
        </w:tabs>
        <w:ind w:left="2160" w:hanging="360"/>
      </w:pPr>
      <w:rPr>
        <w:rFonts w:ascii="Wingdings 2" w:hAnsi="Wingdings 2" w:hint="default"/>
      </w:rPr>
    </w:lvl>
    <w:lvl w:ilvl="3" w:tplc="AD3A0A8E" w:tentative="1">
      <w:start w:val="1"/>
      <w:numFmt w:val="bullet"/>
      <w:lvlText w:val=""/>
      <w:lvlJc w:val="left"/>
      <w:pPr>
        <w:tabs>
          <w:tab w:val="num" w:pos="2880"/>
        </w:tabs>
        <w:ind w:left="2880" w:hanging="360"/>
      </w:pPr>
      <w:rPr>
        <w:rFonts w:ascii="Wingdings 2" w:hAnsi="Wingdings 2" w:hint="default"/>
      </w:rPr>
    </w:lvl>
    <w:lvl w:ilvl="4" w:tplc="6E7AB89E" w:tentative="1">
      <w:start w:val="1"/>
      <w:numFmt w:val="bullet"/>
      <w:lvlText w:val=""/>
      <w:lvlJc w:val="left"/>
      <w:pPr>
        <w:tabs>
          <w:tab w:val="num" w:pos="3600"/>
        </w:tabs>
        <w:ind w:left="3600" w:hanging="360"/>
      </w:pPr>
      <w:rPr>
        <w:rFonts w:ascii="Wingdings 2" w:hAnsi="Wingdings 2" w:hint="default"/>
      </w:rPr>
    </w:lvl>
    <w:lvl w:ilvl="5" w:tplc="1E8AD768" w:tentative="1">
      <w:start w:val="1"/>
      <w:numFmt w:val="bullet"/>
      <w:lvlText w:val=""/>
      <w:lvlJc w:val="left"/>
      <w:pPr>
        <w:tabs>
          <w:tab w:val="num" w:pos="4320"/>
        </w:tabs>
        <w:ind w:left="4320" w:hanging="360"/>
      </w:pPr>
      <w:rPr>
        <w:rFonts w:ascii="Wingdings 2" w:hAnsi="Wingdings 2" w:hint="default"/>
      </w:rPr>
    </w:lvl>
    <w:lvl w:ilvl="6" w:tplc="59DE0924" w:tentative="1">
      <w:start w:val="1"/>
      <w:numFmt w:val="bullet"/>
      <w:lvlText w:val=""/>
      <w:lvlJc w:val="left"/>
      <w:pPr>
        <w:tabs>
          <w:tab w:val="num" w:pos="5040"/>
        </w:tabs>
        <w:ind w:left="5040" w:hanging="360"/>
      </w:pPr>
      <w:rPr>
        <w:rFonts w:ascii="Wingdings 2" w:hAnsi="Wingdings 2" w:hint="default"/>
      </w:rPr>
    </w:lvl>
    <w:lvl w:ilvl="7" w:tplc="065E8152" w:tentative="1">
      <w:start w:val="1"/>
      <w:numFmt w:val="bullet"/>
      <w:lvlText w:val=""/>
      <w:lvlJc w:val="left"/>
      <w:pPr>
        <w:tabs>
          <w:tab w:val="num" w:pos="5760"/>
        </w:tabs>
        <w:ind w:left="5760" w:hanging="360"/>
      </w:pPr>
      <w:rPr>
        <w:rFonts w:ascii="Wingdings 2" w:hAnsi="Wingdings 2" w:hint="default"/>
      </w:rPr>
    </w:lvl>
    <w:lvl w:ilvl="8" w:tplc="A2FAE79C" w:tentative="1">
      <w:start w:val="1"/>
      <w:numFmt w:val="bullet"/>
      <w:lvlText w:val=""/>
      <w:lvlJc w:val="left"/>
      <w:pPr>
        <w:tabs>
          <w:tab w:val="num" w:pos="6480"/>
        </w:tabs>
        <w:ind w:left="6480" w:hanging="360"/>
      </w:pPr>
      <w:rPr>
        <w:rFonts w:ascii="Wingdings 2" w:hAnsi="Wingdings 2" w:hint="default"/>
      </w:rPr>
    </w:lvl>
  </w:abstractNum>
  <w:abstractNum w:abstractNumId="23">
    <w:nsid w:val="50C901F9"/>
    <w:multiLevelType w:val="hybridMultilevel"/>
    <w:tmpl w:val="D444D4BE"/>
    <w:lvl w:ilvl="0" w:tplc="25348FE8">
      <w:start w:val="1"/>
      <w:numFmt w:val="bullet"/>
      <w:lvlText w:val=""/>
      <w:lvlJc w:val="left"/>
      <w:pPr>
        <w:tabs>
          <w:tab w:val="num" w:pos="720"/>
        </w:tabs>
        <w:ind w:left="720" w:hanging="360"/>
      </w:pPr>
      <w:rPr>
        <w:rFonts w:ascii="Wingdings 2" w:hAnsi="Wingdings 2" w:hint="default"/>
      </w:rPr>
    </w:lvl>
    <w:lvl w:ilvl="1" w:tplc="36BE86C6" w:tentative="1">
      <w:start w:val="1"/>
      <w:numFmt w:val="bullet"/>
      <w:lvlText w:val=""/>
      <w:lvlJc w:val="left"/>
      <w:pPr>
        <w:tabs>
          <w:tab w:val="num" w:pos="1440"/>
        </w:tabs>
        <w:ind w:left="1440" w:hanging="360"/>
      </w:pPr>
      <w:rPr>
        <w:rFonts w:ascii="Wingdings 2" w:hAnsi="Wingdings 2" w:hint="default"/>
      </w:rPr>
    </w:lvl>
    <w:lvl w:ilvl="2" w:tplc="DA708C6E" w:tentative="1">
      <w:start w:val="1"/>
      <w:numFmt w:val="bullet"/>
      <w:lvlText w:val=""/>
      <w:lvlJc w:val="left"/>
      <w:pPr>
        <w:tabs>
          <w:tab w:val="num" w:pos="2160"/>
        </w:tabs>
        <w:ind w:left="2160" w:hanging="360"/>
      </w:pPr>
      <w:rPr>
        <w:rFonts w:ascii="Wingdings 2" w:hAnsi="Wingdings 2" w:hint="default"/>
      </w:rPr>
    </w:lvl>
    <w:lvl w:ilvl="3" w:tplc="C19AE5EC" w:tentative="1">
      <w:start w:val="1"/>
      <w:numFmt w:val="bullet"/>
      <w:lvlText w:val=""/>
      <w:lvlJc w:val="left"/>
      <w:pPr>
        <w:tabs>
          <w:tab w:val="num" w:pos="2880"/>
        </w:tabs>
        <w:ind w:left="2880" w:hanging="360"/>
      </w:pPr>
      <w:rPr>
        <w:rFonts w:ascii="Wingdings 2" w:hAnsi="Wingdings 2" w:hint="default"/>
      </w:rPr>
    </w:lvl>
    <w:lvl w:ilvl="4" w:tplc="2DC08B9C" w:tentative="1">
      <w:start w:val="1"/>
      <w:numFmt w:val="bullet"/>
      <w:lvlText w:val=""/>
      <w:lvlJc w:val="left"/>
      <w:pPr>
        <w:tabs>
          <w:tab w:val="num" w:pos="3600"/>
        </w:tabs>
        <w:ind w:left="3600" w:hanging="360"/>
      </w:pPr>
      <w:rPr>
        <w:rFonts w:ascii="Wingdings 2" w:hAnsi="Wingdings 2" w:hint="default"/>
      </w:rPr>
    </w:lvl>
    <w:lvl w:ilvl="5" w:tplc="4E8E26DE" w:tentative="1">
      <w:start w:val="1"/>
      <w:numFmt w:val="bullet"/>
      <w:lvlText w:val=""/>
      <w:lvlJc w:val="left"/>
      <w:pPr>
        <w:tabs>
          <w:tab w:val="num" w:pos="4320"/>
        </w:tabs>
        <w:ind w:left="4320" w:hanging="360"/>
      </w:pPr>
      <w:rPr>
        <w:rFonts w:ascii="Wingdings 2" w:hAnsi="Wingdings 2" w:hint="default"/>
      </w:rPr>
    </w:lvl>
    <w:lvl w:ilvl="6" w:tplc="9BCEB632" w:tentative="1">
      <w:start w:val="1"/>
      <w:numFmt w:val="bullet"/>
      <w:lvlText w:val=""/>
      <w:lvlJc w:val="left"/>
      <w:pPr>
        <w:tabs>
          <w:tab w:val="num" w:pos="5040"/>
        </w:tabs>
        <w:ind w:left="5040" w:hanging="360"/>
      </w:pPr>
      <w:rPr>
        <w:rFonts w:ascii="Wingdings 2" w:hAnsi="Wingdings 2" w:hint="default"/>
      </w:rPr>
    </w:lvl>
    <w:lvl w:ilvl="7" w:tplc="38628F18" w:tentative="1">
      <w:start w:val="1"/>
      <w:numFmt w:val="bullet"/>
      <w:lvlText w:val=""/>
      <w:lvlJc w:val="left"/>
      <w:pPr>
        <w:tabs>
          <w:tab w:val="num" w:pos="5760"/>
        </w:tabs>
        <w:ind w:left="5760" w:hanging="360"/>
      </w:pPr>
      <w:rPr>
        <w:rFonts w:ascii="Wingdings 2" w:hAnsi="Wingdings 2" w:hint="default"/>
      </w:rPr>
    </w:lvl>
    <w:lvl w:ilvl="8" w:tplc="F5600FA6" w:tentative="1">
      <w:start w:val="1"/>
      <w:numFmt w:val="bullet"/>
      <w:lvlText w:val=""/>
      <w:lvlJc w:val="left"/>
      <w:pPr>
        <w:tabs>
          <w:tab w:val="num" w:pos="6480"/>
        </w:tabs>
        <w:ind w:left="6480" w:hanging="360"/>
      </w:pPr>
      <w:rPr>
        <w:rFonts w:ascii="Wingdings 2" w:hAnsi="Wingdings 2" w:hint="default"/>
      </w:rPr>
    </w:lvl>
  </w:abstractNum>
  <w:abstractNum w:abstractNumId="24">
    <w:nsid w:val="566D4C98"/>
    <w:multiLevelType w:val="hybridMultilevel"/>
    <w:tmpl w:val="F9EC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C7A9E"/>
    <w:multiLevelType w:val="hybridMultilevel"/>
    <w:tmpl w:val="B3347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0585B"/>
    <w:multiLevelType w:val="hybridMultilevel"/>
    <w:tmpl w:val="C1B6E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46C9A"/>
    <w:multiLevelType w:val="hybridMultilevel"/>
    <w:tmpl w:val="1CE0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A44DD"/>
    <w:multiLevelType w:val="hybridMultilevel"/>
    <w:tmpl w:val="3B0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D169C"/>
    <w:multiLevelType w:val="hybridMultilevel"/>
    <w:tmpl w:val="F4BC8B64"/>
    <w:lvl w:ilvl="0" w:tplc="19042AB8">
      <w:start w:val="1"/>
      <w:numFmt w:val="bullet"/>
      <w:lvlText w:val=""/>
      <w:lvlJc w:val="left"/>
      <w:pPr>
        <w:tabs>
          <w:tab w:val="num" w:pos="720"/>
        </w:tabs>
        <w:ind w:left="720" w:hanging="360"/>
      </w:pPr>
      <w:rPr>
        <w:rFonts w:ascii="Wingdings 2" w:hAnsi="Wingdings 2" w:hint="default"/>
      </w:rPr>
    </w:lvl>
    <w:lvl w:ilvl="1" w:tplc="4948A59A">
      <w:numFmt w:val="none"/>
      <w:lvlText w:val=""/>
      <w:lvlJc w:val="left"/>
      <w:pPr>
        <w:tabs>
          <w:tab w:val="num" w:pos="360"/>
        </w:tabs>
      </w:pPr>
    </w:lvl>
    <w:lvl w:ilvl="2" w:tplc="6E565940" w:tentative="1">
      <w:start w:val="1"/>
      <w:numFmt w:val="bullet"/>
      <w:lvlText w:val=""/>
      <w:lvlJc w:val="left"/>
      <w:pPr>
        <w:tabs>
          <w:tab w:val="num" w:pos="2160"/>
        </w:tabs>
        <w:ind w:left="2160" w:hanging="360"/>
      </w:pPr>
      <w:rPr>
        <w:rFonts w:ascii="Wingdings 2" w:hAnsi="Wingdings 2" w:hint="default"/>
      </w:rPr>
    </w:lvl>
    <w:lvl w:ilvl="3" w:tplc="7236F338" w:tentative="1">
      <w:start w:val="1"/>
      <w:numFmt w:val="bullet"/>
      <w:lvlText w:val=""/>
      <w:lvlJc w:val="left"/>
      <w:pPr>
        <w:tabs>
          <w:tab w:val="num" w:pos="2880"/>
        </w:tabs>
        <w:ind w:left="2880" w:hanging="360"/>
      </w:pPr>
      <w:rPr>
        <w:rFonts w:ascii="Wingdings 2" w:hAnsi="Wingdings 2" w:hint="default"/>
      </w:rPr>
    </w:lvl>
    <w:lvl w:ilvl="4" w:tplc="39AE5098" w:tentative="1">
      <w:start w:val="1"/>
      <w:numFmt w:val="bullet"/>
      <w:lvlText w:val=""/>
      <w:lvlJc w:val="left"/>
      <w:pPr>
        <w:tabs>
          <w:tab w:val="num" w:pos="3600"/>
        </w:tabs>
        <w:ind w:left="3600" w:hanging="360"/>
      </w:pPr>
      <w:rPr>
        <w:rFonts w:ascii="Wingdings 2" w:hAnsi="Wingdings 2" w:hint="default"/>
      </w:rPr>
    </w:lvl>
    <w:lvl w:ilvl="5" w:tplc="6352B014" w:tentative="1">
      <w:start w:val="1"/>
      <w:numFmt w:val="bullet"/>
      <w:lvlText w:val=""/>
      <w:lvlJc w:val="left"/>
      <w:pPr>
        <w:tabs>
          <w:tab w:val="num" w:pos="4320"/>
        </w:tabs>
        <w:ind w:left="4320" w:hanging="360"/>
      </w:pPr>
      <w:rPr>
        <w:rFonts w:ascii="Wingdings 2" w:hAnsi="Wingdings 2" w:hint="default"/>
      </w:rPr>
    </w:lvl>
    <w:lvl w:ilvl="6" w:tplc="943651AC" w:tentative="1">
      <w:start w:val="1"/>
      <w:numFmt w:val="bullet"/>
      <w:lvlText w:val=""/>
      <w:lvlJc w:val="left"/>
      <w:pPr>
        <w:tabs>
          <w:tab w:val="num" w:pos="5040"/>
        </w:tabs>
        <w:ind w:left="5040" w:hanging="360"/>
      </w:pPr>
      <w:rPr>
        <w:rFonts w:ascii="Wingdings 2" w:hAnsi="Wingdings 2" w:hint="default"/>
      </w:rPr>
    </w:lvl>
    <w:lvl w:ilvl="7" w:tplc="868E626C" w:tentative="1">
      <w:start w:val="1"/>
      <w:numFmt w:val="bullet"/>
      <w:lvlText w:val=""/>
      <w:lvlJc w:val="left"/>
      <w:pPr>
        <w:tabs>
          <w:tab w:val="num" w:pos="5760"/>
        </w:tabs>
        <w:ind w:left="5760" w:hanging="360"/>
      </w:pPr>
      <w:rPr>
        <w:rFonts w:ascii="Wingdings 2" w:hAnsi="Wingdings 2" w:hint="default"/>
      </w:rPr>
    </w:lvl>
    <w:lvl w:ilvl="8" w:tplc="3A1804B6" w:tentative="1">
      <w:start w:val="1"/>
      <w:numFmt w:val="bullet"/>
      <w:lvlText w:val=""/>
      <w:lvlJc w:val="left"/>
      <w:pPr>
        <w:tabs>
          <w:tab w:val="num" w:pos="6480"/>
        </w:tabs>
        <w:ind w:left="6480" w:hanging="360"/>
      </w:pPr>
      <w:rPr>
        <w:rFonts w:ascii="Wingdings 2" w:hAnsi="Wingdings 2" w:hint="default"/>
      </w:rPr>
    </w:lvl>
  </w:abstractNum>
  <w:abstractNum w:abstractNumId="30">
    <w:nsid w:val="6FF1452B"/>
    <w:multiLevelType w:val="hybridMultilevel"/>
    <w:tmpl w:val="95A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5"/>
  </w:num>
  <w:num w:numId="4">
    <w:abstractNumId w:val="13"/>
  </w:num>
  <w:num w:numId="5">
    <w:abstractNumId w:val="22"/>
  </w:num>
  <w:num w:numId="6">
    <w:abstractNumId w:val="15"/>
  </w:num>
  <w:num w:numId="7">
    <w:abstractNumId w:val="11"/>
  </w:num>
  <w:num w:numId="8">
    <w:abstractNumId w:val="21"/>
  </w:num>
  <w:num w:numId="9">
    <w:abstractNumId w:val="29"/>
  </w:num>
  <w:num w:numId="10">
    <w:abstractNumId w:val="28"/>
  </w:num>
  <w:num w:numId="11">
    <w:abstractNumId w:val="23"/>
  </w:num>
  <w:num w:numId="12">
    <w:abstractNumId w:val="20"/>
  </w:num>
  <w:num w:numId="13">
    <w:abstractNumId w:val="18"/>
  </w:num>
  <w:num w:numId="14">
    <w:abstractNumId w:val="24"/>
  </w:num>
  <w:num w:numId="15">
    <w:abstractNumId w:val="6"/>
  </w:num>
  <w:num w:numId="16">
    <w:abstractNumId w:val="26"/>
  </w:num>
  <w:num w:numId="17">
    <w:abstractNumId w:val="10"/>
  </w:num>
  <w:num w:numId="18">
    <w:abstractNumId w:val="16"/>
  </w:num>
  <w:num w:numId="19">
    <w:abstractNumId w:val="7"/>
  </w:num>
  <w:num w:numId="20">
    <w:abstractNumId w:val="4"/>
  </w:num>
  <w:num w:numId="21">
    <w:abstractNumId w:val="2"/>
  </w:num>
  <w:num w:numId="22">
    <w:abstractNumId w:val="9"/>
  </w:num>
  <w:num w:numId="23">
    <w:abstractNumId w:val="12"/>
  </w:num>
  <w:num w:numId="24">
    <w:abstractNumId w:val="1"/>
  </w:num>
  <w:num w:numId="25">
    <w:abstractNumId w:val="8"/>
  </w:num>
  <w:num w:numId="26">
    <w:abstractNumId w:val="5"/>
  </w:num>
  <w:num w:numId="27">
    <w:abstractNumId w:val="17"/>
  </w:num>
  <w:num w:numId="28">
    <w:abstractNumId w:val="19"/>
  </w:num>
  <w:num w:numId="29">
    <w:abstractNumId w:val="14"/>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F"/>
    <w:rsid w:val="00040235"/>
    <w:rsid w:val="00230831"/>
    <w:rsid w:val="00420832"/>
    <w:rsid w:val="004320DD"/>
    <w:rsid w:val="004648C2"/>
    <w:rsid w:val="00533B1E"/>
    <w:rsid w:val="0056005E"/>
    <w:rsid w:val="00666DA5"/>
    <w:rsid w:val="007D5A8B"/>
    <w:rsid w:val="00917017"/>
    <w:rsid w:val="009564F3"/>
    <w:rsid w:val="009870FF"/>
    <w:rsid w:val="00A35312"/>
    <w:rsid w:val="00A65B64"/>
    <w:rsid w:val="00B70F57"/>
    <w:rsid w:val="00B77DCF"/>
    <w:rsid w:val="00C42954"/>
    <w:rsid w:val="00CE2F65"/>
    <w:rsid w:val="00D61FFA"/>
    <w:rsid w:val="00FA7E1D"/>
    <w:rsid w:val="00FD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41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DD"/>
    <w:rPr>
      <w:color w:val="0000FF" w:themeColor="hyperlink"/>
      <w:u w:val="single"/>
    </w:rPr>
  </w:style>
  <w:style w:type="paragraph" w:styleId="ListParagraph">
    <w:name w:val="List Paragraph"/>
    <w:basedOn w:val="Normal"/>
    <w:uiPriority w:val="34"/>
    <w:qFormat/>
    <w:rsid w:val="004320DD"/>
    <w:pPr>
      <w:ind w:left="720"/>
      <w:contextualSpacing/>
    </w:pPr>
  </w:style>
  <w:style w:type="table" w:styleId="TableGrid">
    <w:name w:val="Table Grid"/>
    <w:basedOn w:val="TableNormal"/>
    <w:uiPriority w:val="59"/>
    <w:rsid w:val="00B77DCF"/>
    <w:rPr>
      <w:rFonts w:ascii="Arial" w:eastAsiaTheme="minorHAnsi" w:hAnsi="Arial" w:cs="Arial"/>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DCF"/>
    <w:rPr>
      <w:rFonts w:ascii="Tahoma" w:hAnsi="Tahoma" w:cs="Tahoma"/>
      <w:sz w:val="16"/>
      <w:szCs w:val="16"/>
    </w:rPr>
  </w:style>
  <w:style w:type="character" w:customStyle="1" w:styleId="BalloonTextChar">
    <w:name w:val="Balloon Text Char"/>
    <w:basedOn w:val="DefaultParagraphFont"/>
    <w:link w:val="BalloonText"/>
    <w:uiPriority w:val="99"/>
    <w:semiHidden/>
    <w:rsid w:val="00B77DCF"/>
    <w:rPr>
      <w:rFonts w:ascii="Tahoma" w:hAnsi="Tahoma" w:cs="Tahoma"/>
      <w:sz w:val="16"/>
      <w:szCs w:val="16"/>
    </w:rPr>
  </w:style>
  <w:style w:type="paragraph" w:styleId="Header">
    <w:name w:val="header"/>
    <w:basedOn w:val="Normal"/>
    <w:link w:val="HeaderChar"/>
    <w:uiPriority w:val="99"/>
    <w:unhideWhenUsed/>
    <w:rsid w:val="00230831"/>
    <w:pPr>
      <w:tabs>
        <w:tab w:val="center" w:pos="4320"/>
        <w:tab w:val="right" w:pos="8640"/>
      </w:tabs>
    </w:pPr>
  </w:style>
  <w:style w:type="character" w:customStyle="1" w:styleId="HeaderChar">
    <w:name w:val="Header Char"/>
    <w:basedOn w:val="DefaultParagraphFont"/>
    <w:link w:val="Header"/>
    <w:uiPriority w:val="99"/>
    <w:rsid w:val="00230831"/>
  </w:style>
  <w:style w:type="paragraph" w:styleId="Footer">
    <w:name w:val="footer"/>
    <w:basedOn w:val="Normal"/>
    <w:link w:val="FooterChar"/>
    <w:uiPriority w:val="99"/>
    <w:unhideWhenUsed/>
    <w:rsid w:val="00230831"/>
    <w:pPr>
      <w:tabs>
        <w:tab w:val="center" w:pos="4320"/>
        <w:tab w:val="right" w:pos="8640"/>
      </w:tabs>
    </w:pPr>
  </w:style>
  <w:style w:type="character" w:customStyle="1" w:styleId="FooterChar">
    <w:name w:val="Footer Char"/>
    <w:basedOn w:val="DefaultParagraphFont"/>
    <w:link w:val="Footer"/>
    <w:uiPriority w:val="99"/>
    <w:rsid w:val="00230831"/>
  </w:style>
  <w:style w:type="character" w:styleId="PageNumber">
    <w:name w:val="page number"/>
    <w:basedOn w:val="DefaultParagraphFont"/>
    <w:uiPriority w:val="99"/>
    <w:semiHidden/>
    <w:unhideWhenUsed/>
    <w:rsid w:val="00FD1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DD"/>
    <w:rPr>
      <w:color w:val="0000FF" w:themeColor="hyperlink"/>
      <w:u w:val="single"/>
    </w:rPr>
  </w:style>
  <w:style w:type="paragraph" w:styleId="ListParagraph">
    <w:name w:val="List Paragraph"/>
    <w:basedOn w:val="Normal"/>
    <w:uiPriority w:val="34"/>
    <w:qFormat/>
    <w:rsid w:val="004320DD"/>
    <w:pPr>
      <w:ind w:left="720"/>
      <w:contextualSpacing/>
    </w:pPr>
  </w:style>
  <w:style w:type="table" w:styleId="TableGrid">
    <w:name w:val="Table Grid"/>
    <w:basedOn w:val="TableNormal"/>
    <w:uiPriority w:val="59"/>
    <w:rsid w:val="00B77DCF"/>
    <w:rPr>
      <w:rFonts w:ascii="Arial" w:eastAsiaTheme="minorHAnsi" w:hAnsi="Arial" w:cs="Arial"/>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DCF"/>
    <w:rPr>
      <w:rFonts w:ascii="Tahoma" w:hAnsi="Tahoma" w:cs="Tahoma"/>
      <w:sz w:val="16"/>
      <w:szCs w:val="16"/>
    </w:rPr>
  </w:style>
  <w:style w:type="character" w:customStyle="1" w:styleId="BalloonTextChar">
    <w:name w:val="Balloon Text Char"/>
    <w:basedOn w:val="DefaultParagraphFont"/>
    <w:link w:val="BalloonText"/>
    <w:uiPriority w:val="99"/>
    <w:semiHidden/>
    <w:rsid w:val="00B77DCF"/>
    <w:rPr>
      <w:rFonts w:ascii="Tahoma" w:hAnsi="Tahoma" w:cs="Tahoma"/>
      <w:sz w:val="16"/>
      <w:szCs w:val="16"/>
    </w:rPr>
  </w:style>
  <w:style w:type="paragraph" w:styleId="Header">
    <w:name w:val="header"/>
    <w:basedOn w:val="Normal"/>
    <w:link w:val="HeaderChar"/>
    <w:uiPriority w:val="99"/>
    <w:unhideWhenUsed/>
    <w:rsid w:val="00230831"/>
    <w:pPr>
      <w:tabs>
        <w:tab w:val="center" w:pos="4320"/>
        <w:tab w:val="right" w:pos="8640"/>
      </w:tabs>
    </w:pPr>
  </w:style>
  <w:style w:type="character" w:customStyle="1" w:styleId="HeaderChar">
    <w:name w:val="Header Char"/>
    <w:basedOn w:val="DefaultParagraphFont"/>
    <w:link w:val="Header"/>
    <w:uiPriority w:val="99"/>
    <w:rsid w:val="00230831"/>
  </w:style>
  <w:style w:type="paragraph" w:styleId="Footer">
    <w:name w:val="footer"/>
    <w:basedOn w:val="Normal"/>
    <w:link w:val="FooterChar"/>
    <w:uiPriority w:val="99"/>
    <w:unhideWhenUsed/>
    <w:rsid w:val="00230831"/>
    <w:pPr>
      <w:tabs>
        <w:tab w:val="center" w:pos="4320"/>
        <w:tab w:val="right" w:pos="8640"/>
      </w:tabs>
    </w:pPr>
  </w:style>
  <w:style w:type="character" w:customStyle="1" w:styleId="FooterChar">
    <w:name w:val="Footer Char"/>
    <w:basedOn w:val="DefaultParagraphFont"/>
    <w:link w:val="Footer"/>
    <w:uiPriority w:val="99"/>
    <w:rsid w:val="00230831"/>
  </w:style>
  <w:style w:type="character" w:styleId="PageNumber">
    <w:name w:val="page number"/>
    <w:basedOn w:val="DefaultParagraphFont"/>
    <w:uiPriority w:val="99"/>
    <w:semiHidden/>
    <w:unhideWhenUsed/>
    <w:rsid w:val="00FD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9127">
      <w:bodyDiv w:val="1"/>
      <w:marLeft w:val="0"/>
      <w:marRight w:val="0"/>
      <w:marTop w:val="0"/>
      <w:marBottom w:val="0"/>
      <w:divBdr>
        <w:top w:val="none" w:sz="0" w:space="0" w:color="auto"/>
        <w:left w:val="none" w:sz="0" w:space="0" w:color="auto"/>
        <w:bottom w:val="none" w:sz="0" w:space="0" w:color="auto"/>
        <w:right w:val="none" w:sz="0" w:space="0" w:color="auto"/>
      </w:divBdr>
      <w:divsChild>
        <w:div w:id="1442336194">
          <w:marLeft w:val="461"/>
          <w:marRight w:val="0"/>
          <w:marTop w:val="101"/>
          <w:marBottom w:val="0"/>
          <w:divBdr>
            <w:top w:val="none" w:sz="0" w:space="0" w:color="auto"/>
            <w:left w:val="none" w:sz="0" w:space="0" w:color="auto"/>
            <w:bottom w:val="none" w:sz="0" w:space="0" w:color="auto"/>
            <w:right w:val="none" w:sz="0" w:space="0" w:color="auto"/>
          </w:divBdr>
        </w:div>
        <w:div w:id="1917201679">
          <w:marLeft w:val="1066"/>
          <w:marRight w:val="0"/>
          <w:marTop w:val="101"/>
          <w:marBottom w:val="0"/>
          <w:divBdr>
            <w:top w:val="none" w:sz="0" w:space="0" w:color="auto"/>
            <w:left w:val="none" w:sz="0" w:space="0" w:color="auto"/>
            <w:bottom w:val="none" w:sz="0" w:space="0" w:color="auto"/>
            <w:right w:val="none" w:sz="0" w:space="0" w:color="auto"/>
          </w:divBdr>
        </w:div>
        <w:div w:id="320351425">
          <w:marLeft w:val="1066"/>
          <w:marRight w:val="0"/>
          <w:marTop w:val="101"/>
          <w:marBottom w:val="0"/>
          <w:divBdr>
            <w:top w:val="none" w:sz="0" w:space="0" w:color="auto"/>
            <w:left w:val="none" w:sz="0" w:space="0" w:color="auto"/>
            <w:bottom w:val="none" w:sz="0" w:space="0" w:color="auto"/>
            <w:right w:val="none" w:sz="0" w:space="0" w:color="auto"/>
          </w:divBdr>
        </w:div>
        <w:div w:id="451094163">
          <w:marLeft w:val="1066"/>
          <w:marRight w:val="0"/>
          <w:marTop w:val="101"/>
          <w:marBottom w:val="0"/>
          <w:divBdr>
            <w:top w:val="none" w:sz="0" w:space="0" w:color="auto"/>
            <w:left w:val="none" w:sz="0" w:space="0" w:color="auto"/>
            <w:bottom w:val="none" w:sz="0" w:space="0" w:color="auto"/>
            <w:right w:val="none" w:sz="0" w:space="0" w:color="auto"/>
          </w:divBdr>
        </w:div>
        <w:div w:id="356740772">
          <w:marLeft w:val="1066"/>
          <w:marRight w:val="0"/>
          <w:marTop w:val="101"/>
          <w:marBottom w:val="0"/>
          <w:divBdr>
            <w:top w:val="none" w:sz="0" w:space="0" w:color="auto"/>
            <w:left w:val="none" w:sz="0" w:space="0" w:color="auto"/>
            <w:bottom w:val="none" w:sz="0" w:space="0" w:color="auto"/>
            <w:right w:val="none" w:sz="0" w:space="0" w:color="auto"/>
          </w:divBdr>
        </w:div>
        <w:div w:id="859391888">
          <w:marLeft w:val="1066"/>
          <w:marRight w:val="0"/>
          <w:marTop w:val="101"/>
          <w:marBottom w:val="0"/>
          <w:divBdr>
            <w:top w:val="none" w:sz="0" w:space="0" w:color="auto"/>
            <w:left w:val="none" w:sz="0" w:space="0" w:color="auto"/>
            <w:bottom w:val="none" w:sz="0" w:space="0" w:color="auto"/>
            <w:right w:val="none" w:sz="0" w:space="0" w:color="auto"/>
          </w:divBdr>
        </w:div>
      </w:divsChild>
    </w:div>
    <w:div w:id="955255097">
      <w:bodyDiv w:val="1"/>
      <w:marLeft w:val="0"/>
      <w:marRight w:val="0"/>
      <w:marTop w:val="0"/>
      <w:marBottom w:val="0"/>
      <w:divBdr>
        <w:top w:val="none" w:sz="0" w:space="0" w:color="auto"/>
        <w:left w:val="none" w:sz="0" w:space="0" w:color="auto"/>
        <w:bottom w:val="none" w:sz="0" w:space="0" w:color="auto"/>
        <w:right w:val="none" w:sz="0" w:space="0" w:color="auto"/>
      </w:divBdr>
      <w:divsChild>
        <w:div w:id="1131245003">
          <w:marLeft w:val="461"/>
          <w:marRight w:val="0"/>
          <w:marTop w:val="101"/>
          <w:marBottom w:val="0"/>
          <w:divBdr>
            <w:top w:val="none" w:sz="0" w:space="0" w:color="auto"/>
            <w:left w:val="none" w:sz="0" w:space="0" w:color="auto"/>
            <w:bottom w:val="none" w:sz="0" w:space="0" w:color="auto"/>
            <w:right w:val="none" w:sz="0" w:space="0" w:color="auto"/>
          </w:divBdr>
        </w:div>
        <w:div w:id="951011574">
          <w:marLeft w:val="1066"/>
          <w:marRight w:val="0"/>
          <w:marTop w:val="91"/>
          <w:marBottom w:val="0"/>
          <w:divBdr>
            <w:top w:val="none" w:sz="0" w:space="0" w:color="auto"/>
            <w:left w:val="none" w:sz="0" w:space="0" w:color="auto"/>
            <w:bottom w:val="none" w:sz="0" w:space="0" w:color="auto"/>
            <w:right w:val="none" w:sz="0" w:space="0" w:color="auto"/>
          </w:divBdr>
        </w:div>
        <w:div w:id="1961064736">
          <w:marLeft w:val="1066"/>
          <w:marRight w:val="0"/>
          <w:marTop w:val="91"/>
          <w:marBottom w:val="0"/>
          <w:divBdr>
            <w:top w:val="none" w:sz="0" w:space="0" w:color="auto"/>
            <w:left w:val="none" w:sz="0" w:space="0" w:color="auto"/>
            <w:bottom w:val="none" w:sz="0" w:space="0" w:color="auto"/>
            <w:right w:val="none" w:sz="0" w:space="0" w:color="auto"/>
          </w:divBdr>
        </w:div>
        <w:div w:id="1919704213">
          <w:marLeft w:val="1066"/>
          <w:marRight w:val="0"/>
          <w:marTop w:val="91"/>
          <w:marBottom w:val="0"/>
          <w:divBdr>
            <w:top w:val="none" w:sz="0" w:space="0" w:color="auto"/>
            <w:left w:val="none" w:sz="0" w:space="0" w:color="auto"/>
            <w:bottom w:val="none" w:sz="0" w:space="0" w:color="auto"/>
            <w:right w:val="none" w:sz="0" w:space="0" w:color="auto"/>
          </w:divBdr>
        </w:div>
        <w:div w:id="353117281">
          <w:marLeft w:val="1066"/>
          <w:marRight w:val="0"/>
          <w:marTop w:val="91"/>
          <w:marBottom w:val="0"/>
          <w:divBdr>
            <w:top w:val="none" w:sz="0" w:space="0" w:color="auto"/>
            <w:left w:val="none" w:sz="0" w:space="0" w:color="auto"/>
            <w:bottom w:val="none" w:sz="0" w:space="0" w:color="auto"/>
            <w:right w:val="none" w:sz="0" w:space="0" w:color="auto"/>
          </w:divBdr>
        </w:div>
        <w:div w:id="1586261827">
          <w:marLeft w:val="1066"/>
          <w:marRight w:val="0"/>
          <w:marTop w:val="91"/>
          <w:marBottom w:val="0"/>
          <w:divBdr>
            <w:top w:val="none" w:sz="0" w:space="0" w:color="auto"/>
            <w:left w:val="none" w:sz="0" w:space="0" w:color="auto"/>
            <w:bottom w:val="none" w:sz="0" w:space="0" w:color="auto"/>
            <w:right w:val="none" w:sz="0" w:space="0" w:color="auto"/>
          </w:divBdr>
        </w:div>
        <w:div w:id="1296957483">
          <w:marLeft w:val="1066"/>
          <w:marRight w:val="0"/>
          <w:marTop w:val="91"/>
          <w:marBottom w:val="0"/>
          <w:divBdr>
            <w:top w:val="none" w:sz="0" w:space="0" w:color="auto"/>
            <w:left w:val="none" w:sz="0" w:space="0" w:color="auto"/>
            <w:bottom w:val="none" w:sz="0" w:space="0" w:color="auto"/>
            <w:right w:val="none" w:sz="0" w:space="0" w:color="auto"/>
          </w:divBdr>
        </w:div>
        <w:div w:id="982075926">
          <w:marLeft w:val="1066"/>
          <w:marRight w:val="0"/>
          <w:marTop w:val="91"/>
          <w:marBottom w:val="0"/>
          <w:divBdr>
            <w:top w:val="none" w:sz="0" w:space="0" w:color="auto"/>
            <w:left w:val="none" w:sz="0" w:space="0" w:color="auto"/>
            <w:bottom w:val="none" w:sz="0" w:space="0" w:color="auto"/>
            <w:right w:val="none" w:sz="0" w:space="0" w:color="auto"/>
          </w:divBdr>
        </w:div>
        <w:div w:id="431509161">
          <w:marLeft w:val="1066"/>
          <w:marRight w:val="0"/>
          <w:marTop w:val="91"/>
          <w:marBottom w:val="0"/>
          <w:divBdr>
            <w:top w:val="none" w:sz="0" w:space="0" w:color="auto"/>
            <w:left w:val="none" w:sz="0" w:space="0" w:color="auto"/>
            <w:bottom w:val="none" w:sz="0" w:space="0" w:color="auto"/>
            <w:right w:val="none" w:sz="0" w:space="0" w:color="auto"/>
          </w:divBdr>
        </w:div>
      </w:divsChild>
    </w:div>
    <w:div w:id="990476175">
      <w:bodyDiv w:val="1"/>
      <w:marLeft w:val="0"/>
      <w:marRight w:val="0"/>
      <w:marTop w:val="0"/>
      <w:marBottom w:val="0"/>
      <w:divBdr>
        <w:top w:val="none" w:sz="0" w:space="0" w:color="auto"/>
        <w:left w:val="none" w:sz="0" w:space="0" w:color="auto"/>
        <w:bottom w:val="none" w:sz="0" w:space="0" w:color="auto"/>
        <w:right w:val="none" w:sz="0" w:space="0" w:color="auto"/>
      </w:divBdr>
      <w:divsChild>
        <w:div w:id="1467629015">
          <w:marLeft w:val="461"/>
          <w:marRight w:val="0"/>
          <w:marTop w:val="130"/>
          <w:marBottom w:val="0"/>
          <w:divBdr>
            <w:top w:val="none" w:sz="0" w:space="0" w:color="auto"/>
            <w:left w:val="none" w:sz="0" w:space="0" w:color="auto"/>
            <w:bottom w:val="none" w:sz="0" w:space="0" w:color="auto"/>
            <w:right w:val="none" w:sz="0" w:space="0" w:color="auto"/>
          </w:divBdr>
        </w:div>
        <w:div w:id="26762550">
          <w:marLeft w:val="461"/>
          <w:marRight w:val="0"/>
          <w:marTop w:val="130"/>
          <w:marBottom w:val="0"/>
          <w:divBdr>
            <w:top w:val="none" w:sz="0" w:space="0" w:color="auto"/>
            <w:left w:val="none" w:sz="0" w:space="0" w:color="auto"/>
            <w:bottom w:val="none" w:sz="0" w:space="0" w:color="auto"/>
            <w:right w:val="none" w:sz="0" w:space="0" w:color="auto"/>
          </w:divBdr>
        </w:div>
        <w:div w:id="1784110054">
          <w:marLeft w:val="461"/>
          <w:marRight w:val="0"/>
          <w:marTop w:val="130"/>
          <w:marBottom w:val="0"/>
          <w:divBdr>
            <w:top w:val="none" w:sz="0" w:space="0" w:color="auto"/>
            <w:left w:val="none" w:sz="0" w:space="0" w:color="auto"/>
            <w:bottom w:val="none" w:sz="0" w:space="0" w:color="auto"/>
            <w:right w:val="none" w:sz="0" w:space="0" w:color="auto"/>
          </w:divBdr>
        </w:div>
      </w:divsChild>
    </w:div>
    <w:div w:id="1110472322">
      <w:bodyDiv w:val="1"/>
      <w:marLeft w:val="0"/>
      <w:marRight w:val="0"/>
      <w:marTop w:val="0"/>
      <w:marBottom w:val="0"/>
      <w:divBdr>
        <w:top w:val="none" w:sz="0" w:space="0" w:color="auto"/>
        <w:left w:val="none" w:sz="0" w:space="0" w:color="auto"/>
        <w:bottom w:val="none" w:sz="0" w:space="0" w:color="auto"/>
        <w:right w:val="none" w:sz="0" w:space="0" w:color="auto"/>
      </w:divBdr>
    </w:div>
    <w:div w:id="1144079677">
      <w:bodyDiv w:val="1"/>
      <w:marLeft w:val="0"/>
      <w:marRight w:val="0"/>
      <w:marTop w:val="0"/>
      <w:marBottom w:val="0"/>
      <w:divBdr>
        <w:top w:val="none" w:sz="0" w:space="0" w:color="auto"/>
        <w:left w:val="none" w:sz="0" w:space="0" w:color="auto"/>
        <w:bottom w:val="none" w:sz="0" w:space="0" w:color="auto"/>
        <w:right w:val="none" w:sz="0" w:space="0" w:color="auto"/>
      </w:divBdr>
    </w:div>
    <w:div w:id="1230577237">
      <w:bodyDiv w:val="1"/>
      <w:marLeft w:val="0"/>
      <w:marRight w:val="0"/>
      <w:marTop w:val="0"/>
      <w:marBottom w:val="0"/>
      <w:divBdr>
        <w:top w:val="none" w:sz="0" w:space="0" w:color="auto"/>
        <w:left w:val="none" w:sz="0" w:space="0" w:color="auto"/>
        <w:bottom w:val="none" w:sz="0" w:space="0" w:color="auto"/>
        <w:right w:val="none" w:sz="0" w:space="0" w:color="auto"/>
      </w:divBdr>
      <w:divsChild>
        <w:div w:id="1041518456">
          <w:marLeft w:val="461"/>
          <w:marRight w:val="0"/>
          <w:marTop w:val="130"/>
          <w:marBottom w:val="0"/>
          <w:divBdr>
            <w:top w:val="none" w:sz="0" w:space="0" w:color="auto"/>
            <w:left w:val="none" w:sz="0" w:space="0" w:color="auto"/>
            <w:bottom w:val="none" w:sz="0" w:space="0" w:color="auto"/>
            <w:right w:val="none" w:sz="0" w:space="0" w:color="auto"/>
          </w:divBdr>
        </w:div>
        <w:div w:id="1848908331">
          <w:marLeft w:val="1066"/>
          <w:marRight w:val="0"/>
          <w:marTop w:val="120"/>
          <w:marBottom w:val="0"/>
          <w:divBdr>
            <w:top w:val="none" w:sz="0" w:space="0" w:color="auto"/>
            <w:left w:val="none" w:sz="0" w:space="0" w:color="auto"/>
            <w:bottom w:val="none" w:sz="0" w:space="0" w:color="auto"/>
            <w:right w:val="none" w:sz="0" w:space="0" w:color="auto"/>
          </w:divBdr>
        </w:div>
        <w:div w:id="1663461967">
          <w:marLeft w:val="1066"/>
          <w:marRight w:val="0"/>
          <w:marTop w:val="120"/>
          <w:marBottom w:val="0"/>
          <w:divBdr>
            <w:top w:val="none" w:sz="0" w:space="0" w:color="auto"/>
            <w:left w:val="none" w:sz="0" w:space="0" w:color="auto"/>
            <w:bottom w:val="none" w:sz="0" w:space="0" w:color="auto"/>
            <w:right w:val="none" w:sz="0" w:space="0" w:color="auto"/>
          </w:divBdr>
        </w:div>
        <w:div w:id="1183591646">
          <w:marLeft w:val="1066"/>
          <w:marRight w:val="0"/>
          <w:marTop w:val="120"/>
          <w:marBottom w:val="0"/>
          <w:divBdr>
            <w:top w:val="none" w:sz="0" w:space="0" w:color="auto"/>
            <w:left w:val="none" w:sz="0" w:space="0" w:color="auto"/>
            <w:bottom w:val="none" w:sz="0" w:space="0" w:color="auto"/>
            <w:right w:val="none" w:sz="0" w:space="0" w:color="auto"/>
          </w:divBdr>
        </w:div>
        <w:div w:id="910238291">
          <w:marLeft w:val="461"/>
          <w:marRight w:val="0"/>
          <w:marTop w:val="130"/>
          <w:marBottom w:val="0"/>
          <w:divBdr>
            <w:top w:val="none" w:sz="0" w:space="0" w:color="auto"/>
            <w:left w:val="none" w:sz="0" w:space="0" w:color="auto"/>
            <w:bottom w:val="none" w:sz="0" w:space="0" w:color="auto"/>
            <w:right w:val="none" w:sz="0" w:space="0" w:color="auto"/>
          </w:divBdr>
        </w:div>
      </w:divsChild>
    </w:div>
    <w:div w:id="1589845235">
      <w:bodyDiv w:val="1"/>
      <w:marLeft w:val="0"/>
      <w:marRight w:val="0"/>
      <w:marTop w:val="0"/>
      <w:marBottom w:val="0"/>
      <w:divBdr>
        <w:top w:val="none" w:sz="0" w:space="0" w:color="auto"/>
        <w:left w:val="none" w:sz="0" w:space="0" w:color="auto"/>
        <w:bottom w:val="none" w:sz="0" w:space="0" w:color="auto"/>
        <w:right w:val="none" w:sz="0" w:space="0" w:color="auto"/>
      </w:divBdr>
    </w:div>
    <w:div w:id="1660696047">
      <w:bodyDiv w:val="1"/>
      <w:marLeft w:val="0"/>
      <w:marRight w:val="0"/>
      <w:marTop w:val="0"/>
      <w:marBottom w:val="0"/>
      <w:divBdr>
        <w:top w:val="none" w:sz="0" w:space="0" w:color="auto"/>
        <w:left w:val="none" w:sz="0" w:space="0" w:color="auto"/>
        <w:bottom w:val="none" w:sz="0" w:space="0" w:color="auto"/>
        <w:right w:val="none" w:sz="0" w:space="0" w:color="auto"/>
      </w:divBdr>
      <w:divsChild>
        <w:div w:id="431895331">
          <w:marLeft w:val="461"/>
          <w:marRight w:val="0"/>
          <w:marTop w:val="130"/>
          <w:marBottom w:val="0"/>
          <w:divBdr>
            <w:top w:val="none" w:sz="0" w:space="0" w:color="auto"/>
            <w:left w:val="none" w:sz="0" w:space="0" w:color="auto"/>
            <w:bottom w:val="none" w:sz="0" w:space="0" w:color="auto"/>
            <w:right w:val="none" w:sz="0" w:space="0" w:color="auto"/>
          </w:divBdr>
        </w:div>
      </w:divsChild>
    </w:div>
    <w:div w:id="191797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hyperlink" Target="http://outdooredguys.wordpress.com/" TargetMode="External"/><Relationship Id="rId13" Type="http://schemas.openxmlformats.org/officeDocument/2006/relationships/hyperlink" Target="http://outdooredguys.wordpress.com/" TargetMode="External"/><Relationship Id="rId14" Type="http://schemas.openxmlformats.org/officeDocument/2006/relationships/hyperlink" Target="http://outdooredguys.wordpress.com/" TargetMode="External"/><Relationship Id="rId15" Type="http://schemas.openxmlformats.org/officeDocument/2006/relationships/hyperlink" Target="https://uwaterloo.ca/earth-sciences-museum/" TargetMode="External"/><Relationship Id="rId16" Type="http://schemas.openxmlformats.org/officeDocument/2006/relationships/hyperlink" Target="https://uwaterloo.ca/earth-sciences-museum/" TargetMode="External"/><Relationship Id="rId17" Type="http://schemas.openxmlformats.org/officeDocument/2006/relationships/hyperlink" Target="https://uwaterloo.ca/earth-sciences-museum/" TargetMode="External"/><Relationship Id="rId18" Type="http://schemas.openxmlformats.org/officeDocument/2006/relationships/hyperlink" Target="https://uwaterloo.ca/groundwater-geochemistry-remediation/"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882</Words>
  <Characters>5029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esmuseum</dc:creator>
  <cp:lastModifiedBy>Peter</cp:lastModifiedBy>
  <cp:revision>8</cp:revision>
  <cp:lastPrinted>2014-03-20T14:58:00Z</cp:lastPrinted>
  <dcterms:created xsi:type="dcterms:W3CDTF">2014-11-13T17:28:00Z</dcterms:created>
  <dcterms:modified xsi:type="dcterms:W3CDTF">2014-11-13T17:43:00Z</dcterms:modified>
</cp:coreProperties>
</file>