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Edna Stabeler School Council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September 19th, 2022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5:00 pm, School Library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Welcome and introduction of new council members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1- Feedback from ‘Meet the Teacher’ night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No complaints have reached the school. </w:t>
      </w:r>
      <w:r w:rsidDel="00000000" w:rsidR="00000000" w:rsidRPr="00000000">
        <w:rPr>
          <w:rtl w:val="0"/>
        </w:rPr>
        <w:t xml:space="preserve">Overall it was a positive experience for everyone.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For next year: Parents suggested arranging for a scavenger hunt and sharing volunteer information beforehand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2- Volunteers still needed for Strong Start and Nutrition for Learning Programs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Training is in a couple of weeks, Tatania will send information. Usually this takes place during the school day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Council pledges to reimburse $20 fee to </w:t>
      </w:r>
      <w:r w:rsidDel="00000000" w:rsidR="00000000" w:rsidRPr="00000000">
        <w:rPr>
          <w:rtl w:val="0"/>
        </w:rPr>
        <w:t xml:space="preserve">volunteer </w:t>
      </w:r>
      <w:r w:rsidDel="00000000" w:rsidR="00000000" w:rsidRPr="00000000">
        <w:rPr>
          <w:rtl w:val="0"/>
        </w:rPr>
        <w:t xml:space="preserve">applicants from the school. </w:t>
      </w:r>
      <w:r w:rsidDel="00000000" w:rsidR="00000000" w:rsidRPr="00000000">
        <w:rPr>
          <w:rtl w:val="0"/>
        </w:rPr>
        <w:t xml:space="preserve">Motion approved.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3- Playground build update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Installation on Oct 17, </w:t>
      </w:r>
      <w:r w:rsidDel="00000000" w:rsidR="00000000" w:rsidRPr="00000000">
        <w:rPr>
          <w:rtl w:val="0"/>
        </w:rPr>
        <w:t xml:space="preserve">will use WEFI account funds. 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4- G7 &amp; G8 Leadership camp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Planned in the fall (Oct 18th and 19th)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Council Pledges to start a $1,000 fund for school leadership to spend as appropriate to support school initiatives. </w:t>
      </w:r>
      <w:r w:rsidDel="00000000" w:rsidR="00000000" w:rsidRPr="00000000">
        <w:rPr>
          <w:rtl w:val="0"/>
        </w:rPr>
        <w:t xml:space="preserve">Motion approved.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5- Fundraising for AY 2022- 2023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Communicate Mabel's Labels Initiative through school day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Communicate with Panago pizza to discuss fundraising code - consult with previous council members who arranged for this last year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Pizza days to start up </w:t>
      </w:r>
      <w:r w:rsidDel="00000000" w:rsidR="00000000" w:rsidRPr="00000000">
        <w:rPr>
          <w:rtl w:val="0"/>
        </w:rPr>
        <w:t xml:space="preserve">again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Begin planning for book fair in November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Plan for a </w:t>
      </w:r>
      <w:r w:rsidDel="00000000" w:rsidR="00000000" w:rsidRPr="00000000">
        <w:rPr>
          <w:rtl w:val="0"/>
        </w:rPr>
        <w:t xml:space="preserve">moveathon in Feb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Consider food trucks for spring events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Investigate using Flip Give gift cards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Get more information on potential grants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Fundraising events to be communicated with council chair before next meeting to create an event calendar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For next meeting: discuss the possibility of pledging a percent of raised funds to less fortunate schools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6- Wishlist update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School will discuss refurbishing technology on our next agenda. This includes Doc Camera </w:t>
      </w:r>
      <w:r w:rsidDel="00000000" w:rsidR="00000000" w:rsidRPr="00000000">
        <w:rPr>
          <w:rtl w:val="0"/>
        </w:rPr>
        <w:t xml:space="preserve">($600-800) </w:t>
      </w:r>
      <w:r w:rsidDel="00000000" w:rsidR="00000000" w:rsidRPr="00000000">
        <w:rPr>
          <w:rtl w:val="0"/>
        </w:rPr>
        <w:t xml:space="preserve">and Projector </w:t>
      </w:r>
      <w:r w:rsidDel="00000000" w:rsidR="00000000" w:rsidRPr="00000000">
        <w:rPr>
          <w:rtl w:val="0"/>
        </w:rPr>
        <w:t xml:space="preserve">($1200)</w:t>
      </w:r>
      <w:r w:rsidDel="00000000" w:rsidR="00000000" w:rsidRPr="00000000">
        <w:rPr>
          <w:rtl w:val="0"/>
        </w:rPr>
        <w:t xml:space="preserve"> replacement schedules.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 maker space idea is also on the books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7- Suggested future council meeting dates </w:t>
      </w:r>
      <w:r w:rsidDel="00000000" w:rsidR="00000000" w:rsidRPr="00000000">
        <w:rPr>
          <w:rtl w:val="0"/>
        </w:rPr>
        <w:t xml:space="preserve">at 6pm at the school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October 17th, 2022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November 21st, 2022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December 19th, 2022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January 23rd, 2023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February 27th, 2023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March 27th, 2023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8- Council roles and responsibilities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For the next meeting, parents will go over the council roles. Positions to be discussed and voted for at the council.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Meeting adjourned at 6:30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