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19" w:rsidRPr="00892F19" w:rsidRDefault="00892F19" w:rsidP="00892F19">
      <w:pPr>
        <w:spacing w:after="0" w:line="240" w:lineRule="auto"/>
        <w:jc w:val="center"/>
        <w:rPr>
          <w:rFonts w:ascii="Tahoma" w:eastAsia="Times New Roman" w:hAnsi="Tahoma" w:cs="Tahoma"/>
          <w:b/>
          <w:bCs/>
          <w:sz w:val="28"/>
          <w:szCs w:val="28"/>
        </w:rPr>
      </w:pPr>
      <w:bookmarkStart w:id="0" w:name="_GoBack"/>
      <w:bookmarkEnd w:id="0"/>
      <w:r w:rsidRPr="00892F19">
        <w:rPr>
          <w:rFonts w:ascii="Tahoma" w:eastAsia="Times New Roman" w:hAnsi="Tahoma" w:cs="Tahoma"/>
          <w:b/>
          <w:bCs/>
          <w:noProof/>
          <w:sz w:val="28"/>
          <w:szCs w:val="28"/>
        </w:rPr>
        <w:drawing>
          <wp:anchor distT="0" distB="0" distL="114300" distR="114300" simplePos="0" relativeHeight="251676672" behindDoc="0" locked="0" layoutInCell="1" allowOverlap="1" wp14:anchorId="4F278F3A" wp14:editId="3BAE821B">
            <wp:simplePos x="0" y="0"/>
            <wp:positionH relativeFrom="column">
              <wp:posOffset>6080760</wp:posOffset>
            </wp:positionH>
            <wp:positionV relativeFrom="paragraph">
              <wp:posOffset>-198120</wp:posOffset>
            </wp:positionV>
            <wp:extent cx="931476" cy="92329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Logo.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934650" cy="926438"/>
                    </a:xfrm>
                    <a:prstGeom prst="rect">
                      <a:avLst/>
                    </a:prstGeom>
                  </pic:spPr>
                </pic:pic>
              </a:graphicData>
            </a:graphic>
            <wp14:sizeRelH relativeFrom="page">
              <wp14:pctWidth>0</wp14:pctWidth>
            </wp14:sizeRelH>
            <wp14:sizeRelV relativeFrom="page">
              <wp14:pctHeight>0</wp14:pctHeight>
            </wp14:sizeRelV>
          </wp:anchor>
        </w:drawing>
      </w:r>
      <w:r w:rsidRPr="00892F19">
        <w:rPr>
          <w:rFonts w:ascii="Tahoma" w:eastAsia="Times New Roman" w:hAnsi="Tahoma" w:cs="Tahoma"/>
          <w:b/>
          <w:bCs/>
          <w:sz w:val="28"/>
          <w:szCs w:val="28"/>
        </w:rPr>
        <w:t>Grand River Collegiate Institute</w:t>
      </w:r>
    </w:p>
    <w:p w:rsidR="00892F19" w:rsidRPr="00892F19" w:rsidRDefault="00892F19" w:rsidP="00892F19">
      <w:pPr>
        <w:spacing w:after="0" w:line="240" w:lineRule="auto"/>
        <w:jc w:val="center"/>
        <w:rPr>
          <w:rFonts w:ascii="Tahoma" w:eastAsia="Times New Roman" w:hAnsi="Tahoma" w:cs="Tahoma"/>
          <w:b/>
          <w:bCs/>
          <w:sz w:val="28"/>
          <w:szCs w:val="28"/>
        </w:rPr>
      </w:pPr>
      <w:r w:rsidRPr="00892F19">
        <w:rPr>
          <w:rFonts w:ascii="Tahoma" w:eastAsia="Times New Roman" w:hAnsi="Tahoma" w:cs="Tahoma"/>
          <w:b/>
          <w:bCs/>
          <w:sz w:val="28"/>
          <w:szCs w:val="28"/>
        </w:rPr>
        <w:t>Final Evaluation and Exam Days</w:t>
      </w:r>
    </w:p>
    <w:p w:rsidR="00892F19" w:rsidRPr="00892F19" w:rsidRDefault="00892F19" w:rsidP="00892F19">
      <w:pPr>
        <w:spacing w:after="0" w:line="240" w:lineRule="auto"/>
        <w:rPr>
          <w:rFonts w:ascii="Tahoma" w:eastAsia="Times New Roman" w:hAnsi="Tahoma" w:cs="Tahoma"/>
          <w:b/>
          <w:bCs/>
          <w:sz w:val="28"/>
          <w:szCs w:val="28"/>
        </w:rPr>
      </w:pPr>
      <w:r w:rsidRPr="00892F19">
        <w:rPr>
          <w:rFonts w:ascii="Tahoma" w:eastAsia="Times New Roman" w:hAnsi="Tahoma" w:cs="Tahoma"/>
          <w:b/>
          <w:bCs/>
          <w:sz w:val="28"/>
          <w:szCs w:val="28"/>
        </w:rPr>
        <w:t>The Rules….</w:t>
      </w:r>
    </w:p>
    <w:p w:rsidR="00892F19" w:rsidRPr="00892F19" w:rsidRDefault="00892F19" w:rsidP="00892F19">
      <w:pPr>
        <w:spacing w:after="0" w:line="240" w:lineRule="auto"/>
        <w:rPr>
          <w:rFonts w:ascii="Tahoma" w:eastAsia="Times New Roman" w:hAnsi="Tahoma" w:cs="Tahoma"/>
          <w:b/>
          <w:bCs/>
          <w:sz w:val="20"/>
          <w:szCs w:val="20"/>
        </w:rPr>
      </w:pPr>
    </w:p>
    <w:p w:rsidR="00892F19" w:rsidRPr="00892F19" w:rsidRDefault="00892F19" w:rsidP="00892F19">
      <w:pPr>
        <w:spacing w:after="0" w:line="240" w:lineRule="auto"/>
        <w:rPr>
          <w:rFonts w:ascii="Tahoma" w:eastAsia="Times New Roman" w:hAnsi="Tahoma" w:cs="Tahoma"/>
          <w:b/>
          <w:bCs/>
          <w:sz w:val="18"/>
          <w:szCs w:val="20"/>
        </w:rPr>
      </w:pPr>
      <w:r w:rsidRPr="00892F19">
        <w:rPr>
          <w:rFonts w:ascii="Tahoma" w:eastAsia="Times New Roman" w:hAnsi="Tahoma" w:cs="Tahoma"/>
          <w:b/>
          <w:sz w:val="18"/>
          <w:szCs w:val="20"/>
        </w:rPr>
        <w:t>There is an expectation that students complete all parts of a course’s final evaluation</w:t>
      </w:r>
      <w:r w:rsidRPr="00892F19">
        <w:rPr>
          <w:rFonts w:ascii="Tahoma" w:eastAsia="Times New Roman" w:hAnsi="Tahoma" w:cs="Tahoma"/>
          <w:sz w:val="18"/>
          <w:szCs w:val="20"/>
        </w:rPr>
        <w:t>.  Students who do not complete or write the final exam do not take advantage of the opportunity to provide recent evidence to verify or confirm their consistent level of performance, at the end of a course.  If a student does not provide some significant evidence in the form of a final exam or final evaluation components (e.g. assignment, lab, presentation, performance task, etc.), it may result in him/her attaining a reduced grade and/or loss of credit based on the overall evidence as reflected in the term work and final evaluation components.</w:t>
      </w:r>
    </w:p>
    <w:p w:rsidR="00892F19" w:rsidRPr="00892F19" w:rsidRDefault="00892F19" w:rsidP="00892F19">
      <w:pPr>
        <w:spacing w:after="0" w:line="240" w:lineRule="auto"/>
        <w:rPr>
          <w:rFonts w:ascii="Tahoma" w:eastAsia="Times New Roman" w:hAnsi="Tahoma" w:cs="Tahoma"/>
          <w:b/>
          <w:bCs/>
          <w:sz w:val="18"/>
          <w:szCs w:val="20"/>
        </w:rPr>
      </w:pPr>
    </w:p>
    <w:p w:rsidR="00892F19" w:rsidRPr="00892F19" w:rsidRDefault="00892F19" w:rsidP="00892F19">
      <w:pPr>
        <w:spacing w:after="0" w:line="240" w:lineRule="auto"/>
        <w:rPr>
          <w:rFonts w:ascii="Tahoma" w:eastAsia="Times New Roman" w:hAnsi="Tahoma" w:cs="Tahoma"/>
          <w:spacing w:val="-2"/>
          <w:sz w:val="18"/>
          <w:szCs w:val="20"/>
        </w:rPr>
      </w:pPr>
      <w:r w:rsidRPr="00892F19">
        <w:rPr>
          <w:rFonts w:ascii="Tahoma" w:eastAsia="Times New Roman" w:hAnsi="Tahoma" w:cs="Tahoma"/>
          <w:b/>
          <w:bCs/>
          <w:noProof/>
          <w:sz w:val="28"/>
          <w:szCs w:val="28"/>
        </w:rPr>
        <w:drawing>
          <wp:anchor distT="0" distB="0" distL="114300" distR="114300" simplePos="0" relativeHeight="251666432" behindDoc="1" locked="0" layoutInCell="1" allowOverlap="1" wp14:anchorId="6F052183" wp14:editId="32E385B1">
            <wp:simplePos x="0" y="0"/>
            <wp:positionH relativeFrom="column">
              <wp:posOffset>6134100</wp:posOffset>
            </wp:positionH>
            <wp:positionV relativeFrom="paragraph">
              <wp:posOffset>701040</wp:posOffset>
            </wp:positionV>
            <wp:extent cx="876300" cy="1186180"/>
            <wp:effectExtent l="0" t="0" r="0" b="0"/>
            <wp:wrapSquare wrapText="bothSides"/>
            <wp:docPr id="3" name="Picture 3" descr="MCj02955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9556700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7630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F19">
        <w:rPr>
          <w:rFonts w:ascii="Tahoma" w:eastAsia="Times New Roman" w:hAnsi="Tahoma" w:cs="Tahoma"/>
          <w:b/>
          <w:bCs/>
          <w:sz w:val="18"/>
          <w:szCs w:val="20"/>
        </w:rPr>
        <w:t xml:space="preserve">Absences:  </w:t>
      </w:r>
      <w:r w:rsidRPr="00892F19">
        <w:rPr>
          <w:rFonts w:ascii="Tahoma" w:eastAsia="Times New Roman" w:hAnsi="Tahoma" w:cs="Tahoma"/>
          <w:spacing w:val="-2"/>
          <w:sz w:val="18"/>
          <w:szCs w:val="20"/>
        </w:rPr>
        <w:t xml:space="preserve">All final examinations must be written on the days and at the times shown on this evaluation schedule. </w:t>
      </w:r>
      <w:r w:rsidRPr="00892F19">
        <w:rPr>
          <w:rFonts w:ascii="Tahoma" w:eastAsia="Times New Roman" w:hAnsi="Tahoma" w:cs="Tahoma"/>
          <w:b/>
          <w:spacing w:val="-2"/>
          <w:sz w:val="18"/>
          <w:szCs w:val="20"/>
        </w:rPr>
        <w:t>It is each student’s responsibility to be in the right place at the right time</w:t>
      </w:r>
      <w:r w:rsidRPr="00892F19">
        <w:rPr>
          <w:rFonts w:ascii="Tahoma" w:eastAsia="Times New Roman" w:hAnsi="Tahoma" w:cs="Tahoma"/>
          <w:spacing w:val="-2"/>
          <w:sz w:val="18"/>
          <w:szCs w:val="20"/>
        </w:rPr>
        <w:t>. During the in-class evaluation days of January 21</w:t>
      </w:r>
      <w:r w:rsidRPr="00892F19">
        <w:rPr>
          <w:rFonts w:ascii="Tahoma" w:eastAsia="Times New Roman" w:hAnsi="Tahoma" w:cs="Tahoma"/>
          <w:spacing w:val="-2"/>
          <w:sz w:val="18"/>
          <w:szCs w:val="20"/>
          <w:vertAlign w:val="superscript"/>
        </w:rPr>
        <w:t>st</w:t>
      </w:r>
      <w:r w:rsidRPr="00892F19">
        <w:rPr>
          <w:rFonts w:ascii="Tahoma" w:eastAsia="Times New Roman" w:hAnsi="Tahoma" w:cs="Tahoma"/>
          <w:spacing w:val="-2"/>
          <w:sz w:val="18"/>
          <w:szCs w:val="20"/>
        </w:rPr>
        <w:t>-January 24</w:t>
      </w:r>
      <w:r w:rsidRPr="00892F19">
        <w:rPr>
          <w:rFonts w:ascii="Tahoma" w:eastAsia="Times New Roman" w:hAnsi="Tahoma" w:cs="Tahoma"/>
          <w:spacing w:val="-2"/>
          <w:sz w:val="18"/>
          <w:szCs w:val="20"/>
          <w:vertAlign w:val="superscript"/>
        </w:rPr>
        <w:t>th</w:t>
      </w:r>
      <w:r w:rsidRPr="00892F19">
        <w:rPr>
          <w:rFonts w:ascii="Tahoma" w:eastAsia="Times New Roman" w:hAnsi="Tahoma" w:cs="Tahoma"/>
          <w:spacing w:val="-2"/>
          <w:sz w:val="18"/>
          <w:szCs w:val="20"/>
        </w:rPr>
        <w:t>, students are expected to attend all classes. A medical certificate may be required if a student is absent and a final evaluation is scheduled. During the exam days of January 25</w:t>
      </w:r>
      <w:r w:rsidRPr="00892F19">
        <w:rPr>
          <w:rFonts w:ascii="Tahoma" w:eastAsia="Times New Roman" w:hAnsi="Tahoma" w:cs="Tahoma"/>
          <w:spacing w:val="-2"/>
          <w:sz w:val="18"/>
          <w:szCs w:val="20"/>
          <w:vertAlign w:val="superscript"/>
        </w:rPr>
        <w:t>th</w:t>
      </w:r>
      <w:r w:rsidRPr="00892F19">
        <w:rPr>
          <w:rFonts w:ascii="Tahoma" w:eastAsia="Times New Roman" w:hAnsi="Tahoma" w:cs="Tahoma"/>
          <w:spacing w:val="-2"/>
          <w:sz w:val="18"/>
          <w:szCs w:val="20"/>
        </w:rPr>
        <w:t>-31</w:t>
      </w:r>
      <w:r w:rsidRPr="00892F19">
        <w:rPr>
          <w:rFonts w:ascii="Tahoma" w:eastAsia="Times New Roman" w:hAnsi="Tahoma" w:cs="Tahoma"/>
          <w:spacing w:val="-2"/>
          <w:sz w:val="18"/>
          <w:szCs w:val="20"/>
          <w:vertAlign w:val="superscript"/>
        </w:rPr>
        <w:t>st</w:t>
      </w:r>
      <w:r w:rsidRPr="00892F19">
        <w:rPr>
          <w:rFonts w:ascii="Tahoma" w:eastAsia="Times New Roman" w:hAnsi="Tahoma" w:cs="Tahoma"/>
          <w:spacing w:val="-2"/>
          <w:sz w:val="18"/>
          <w:szCs w:val="20"/>
        </w:rPr>
        <w:t xml:space="preserve">, students are required to be in school only when they need to write an exam. If a student is absent for an exam, a medical certificate must be submitted by the last day of the exam cycle.  </w:t>
      </w:r>
    </w:p>
    <w:p w:rsidR="00892F19" w:rsidRPr="00892F19" w:rsidRDefault="00892F19" w:rsidP="00892F19">
      <w:pPr>
        <w:spacing w:after="0" w:line="240" w:lineRule="auto"/>
        <w:rPr>
          <w:rFonts w:ascii="Tahoma" w:eastAsia="Times New Roman" w:hAnsi="Tahoma" w:cs="Tahoma"/>
          <w:b/>
          <w:bCs/>
          <w:spacing w:val="-2"/>
          <w:sz w:val="18"/>
          <w:szCs w:val="20"/>
        </w:rPr>
      </w:pPr>
    </w:p>
    <w:p w:rsidR="00892F19" w:rsidRPr="00892F19" w:rsidRDefault="00892F19" w:rsidP="00892F19">
      <w:pPr>
        <w:spacing w:after="0" w:line="240" w:lineRule="auto"/>
        <w:rPr>
          <w:rFonts w:ascii="Tahoma" w:eastAsia="Times New Roman" w:hAnsi="Tahoma" w:cs="Tahoma"/>
          <w:spacing w:val="-2"/>
          <w:sz w:val="18"/>
          <w:szCs w:val="20"/>
        </w:rPr>
      </w:pPr>
      <w:proofErr w:type="spellStart"/>
      <w:r w:rsidRPr="00892F19">
        <w:rPr>
          <w:rFonts w:ascii="Tahoma" w:eastAsia="Times New Roman" w:hAnsi="Tahoma" w:cs="Tahoma"/>
          <w:b/>
          <w:bCs/>
          <w:spacing w:val="-2"/>
          <w:sz w:val="18"/>
          <w:szCs w:val="20"/>
        </w:rPr>
        <w:t>Lates</w:t>
      </w:r>
      <w:proofErr w:type="spellEnd"/>
      <w:r w:rsidRPr="00892F19">
        <w:rPr>
          <w:rFonts w:ascii="Tahoma" w:eastAsia="Times New Roman" w:hAnsi="Tahoma" w:cs="Tahoma"/>
          <w:b/>
          <w:bCs/>
          <w:spacing w:val="-2"/>
          <w:sz w:val="18"/>
          <w:szCs w:val="20"/>
        </w:rPr>
        <w:t>:</w:t>
      </w:r>
      <w:r w:rsidRPr="00892F19">
        <w:rPr>
          <w:rFonts w:ascii="Tahoma" w:eastAsia="Times New Roman" w:hAnsi="Tahoma" w:cs="Tahoma"/>
          <w:spacing w:val="-2"/>
          <w:sz w:val="18"/>
          <w:szCs w:val="20"/>
        </w:rPr>
        <w:t xml:space="preserve">  Plan to arrive 30 minutes before the exam to prepare and to return text</w:t>
      </w:r>
      <w:r>
        <w:rPr>
          <w:rFonts w:ascii="Tahoma" w:eastAsia="Times New Roman" w:hAnsi="Tahoma" w:cs="Tahoma"/>
          <w:spacing w:val="-2"/>
          <w:sz w:val="18"/>
          <w:szCs w:val="20"/>
        </w:rPr>
        <w:t xml:space="preserve"> books</w:t>
      </w:r>
      <w:r w:rsidRPr="00892F19">
        <w:rPr>
          <w:rFonts w:ascii="Tahoma" w:eastAsia="Times New Roman" w:hAnsi="Tahoma" w:cs="Tahoma"/>
          <w:spacing w:val="-2"/>
          <w:sz w:val="18"/>
          <w:szCs w:val="20"/>
        </w:rPr>
        <w:t xml:space="preserve">. If you arrive late, report to the Main Office. There may be a time penalty for late arrivals. </w:t>
      </w:r>
    </w:p>
    <w:p w:rsidR="00892F19" w:rsidRPr="00892F19" w:rsidRDefault="00892F19" w:rsidP="00892F19">
      <w:pPr>
        <w:spacing w:after="0" w:line="240" w:lineRule="auto"/>
        <w:rPr>
          <w:rFonts w:ascii="Tahoma" w:eastAsia="Times New Roman" w:hAnsi="Tahoma" w:cs="Tahoma"/>
          <w:b/>
          <w:bCs/>
          <w:spacing w:val="-2"/>
          <w:sz w:val="18"/>
          <w:szCs w:val="20"/>
        </w:rPr>
      </w:pPr>
    </w:p>
    <w:p w:rsidR="00892F19" w:rsidRPr="00892F19" w:rsidRDefault="00892F19" w:rsidP="00892F19">
      <w:pPr>
        <w:tabs>
          <w:tab w:val="left" w:pos="0"/>
          <w:tab w:val="right" w:pos="720"/>
        </w:tabs>
        <w:spacing w:after="0" w:line="240" w:lineRule="exact"/>
        <w:rPr>
          <w:rFonts w:ascii="Tahoma" w:eastAsia="Times New Roman" w:hAnsi="Tahoma" w:cs="Tahoma"/>
          <w:spacing w:val="-2"/>
          <w:sz w:val="18"/>
          <w:szCs w:val="20"/>
        </w:rPr>
      </w:pPr>
      <w:r w:rsidRPr="00892F19">
        <w:rPr>
          <w:rFonts w:ascii="Tahoma" w:eastAsia="Times New Roman" w:hAnsi="Tahoma" w:cs="Tahoma"/>
          <w:b/>
          <w:bCs/>
          <w:spacing w:val="-2"/>
          <w:sz w:val="18"/>
          <w:szCs w:val="20"/>
        </w:rPr>
        <w:t>Materials:</w:t>
      </w:r>
      <w:r w:rsidRPr="00892F19">
        <w:rPr>
          <w:rFonts w:ascii="Tahoma" w:eastAsia="Times New Roman" w:hAnsi="Tahoma" w:cs="Tahoma"/>
          <w:spacing w:val="-2"/>
          <w:sz w:val="18"/>
          <w:szCs w:val="20"/>
        </w:rPr>
        <w:t xml:space="preserve">  Students should leave books, coats, smart watches and electronic devices in their lockers. Only writing implements and other approved aids should be brought into the exam room. </w:t>
      </w:r>
      <w:r w:rsidRPr="00892F19">
        <w:rPr>
          <w:rFonts w:ascii="Tahoma" w:eastAsia="Times New Roman" w:hAnsi="Tahoma" w:cs="Tahoma"/>
          <w:spacing w:val="-2"/>
          <w:sz w:val="18"/>
          <w:szCs w:val="20"/>
          <w:u w:val="single"/>
        </w:rPr>
        <w:t xml:space="preserve">Calculators are allowed on all exams unless instructions at the top of the exam state otherwise (cell phones </w:t>
      </w:r>
      <w:r w:rsidRPr="00892F19">
        <w:rPr>
          <w:rFonts w:ascii="Tahoma" w:eastAsia="Times New Roman" w:hAnsi="Tahoma" w:cs="Tahoma"/>
          <w:b/>
          <w:spacing w:val="-2"/>
          <w:sz w:val="18"/>
          <w:szCs w:val="20"/>
          <w:u w:val="single"/>
        </w:rPr>
        <w:t>MAY NOT</w:t>
      </w:r>
      <w:r w:rsidRPr="00892F19">
        <w:rPr>
          <w:rFonts w:ascii="Tahoma" w:eastAsia="Times New Roman" w:hAnsi="Tahoma" w:cs="Tahoma"/>
          <w:spacing w:val="-2"/>
          <w:sz w:val="18"/>
          <w:szCs w:val="20"/>
          <w:u w:val="single"/>
        </w:rPr>
        <w:t xml:space="preserve"> be used as calculators)</w:t>
      </w:r>
      <w:r w:rsidRPr="00892F19">
        <w:rPr>
          <w:rFonts w:ascii="Tahoma" w:eastAsia="Times New Roman" w:hAnsi="Tahoma" w:cs="Tahoma"/>
          <w:spacing w:val="-2"/>
          <w:sz w:val="18"/>
          <w:szCs w:val="20"/>
        </w:rPr>
        <w:t>.  If brought into the room, all handheld electronic devices must be powered off and stored out of sight for the duration of the exam. Any students found using unapproved examination aids will be referred to their VP for disciplinary measures.</w:t>
      </w:r>
    </w:p>
    <w:p w:rsidR="00892F19" w:rsidRPr="00892F19" w:rsidRDefault="00892F19" w:rsidP="00892F19">
      <w:pPr>
        <w:tabs>
          <w:tab w:val="right" w:pos="720"/>
        </w:tabs>
        <w:spacing w:after="0" w:line="240" w:lineRule="exact"/>
        <w:ind w:left="980" w:hanging="980"/>
        <w:rPr>
          <w:rFonts w:ascii="Tahoma" w:eastAsia="Times New Roman" w:hAnsi="Tahoma" w:cs="Tahoma"/>
          <w:b/>
          <w:bCs/>
          <w:spacing w:val="-2"/>
          <w:sz w:val="18"/>
          <w:szCs w:val="20"/>
        </w:rPr>
      </w:pPr>
    </w:p>
    <w:p w:rsidR="00892F19" w:rsidRPr="00892F19" w:rsidRDefault="00892F19" w:rsidP="00892F19">
      <w:pPr>
        <w:spacing w:after="0" w:line="240" w:lineRule="auto"/>
        <w:rPr>
          <w:rFonts w:ascii="Tahoma" w:eastAsia="Times New Roman" w:hAnsi="Tahoma" w:cs="Tahoma"/>
          <w:bCs/>
          <w:sz w:val="18"/>
          <w:szCs w:val="20"/>
        </w:rPr>
      </w:pPr>
      <w:r w:rsidRPr="00892F19">
        <w:rPr>
          <w:rFonts w:ascii="Tahoma" w:eastAsia="Times New Roman" w:hAnsi="Tahoma" w:cs="Tahoma"/>
          <w:b/>
          <w:bCs/>
          <w:sz w:val="18"/>
          <w:szCs w:val="20"/>
        </w:rPr>
        <w:t xml:space="preserve">While in the Exam:  </w:t>
      </w:r>
      <w:r w:rsidRPr="00892F19">
        <w:rPr>
          <w:rFonts w:ascii="Tahoma" w:eastAsia="Times New Roman" w:hAnsi="Tahoma" w:cs="Tahoma"/>
          <w:bCs/>
          <w:sz w:val="18"/>
          <w:szCs w:val="20"/>
        </w:rPr>
        <w:t xml:space="preserve">Students are not to remove any paper from the examination room. There is no talking during exams.  Sit where instructed to by the exam supervisor and remain seated until all the papers are received and the teacher dismisses the class.   </w:t>
      </w:r>
    </w:p>
    <w:p w:rsidR="00892F19" w:rsidRPr="00892F19" w:rsidRDefault="00892F19" w:rsidP="00892F19">
      <w:pPr>
        <w:tabs>
          <w:tab w:val="right" w:pos="720"/>
        </w:tabs>
        <w:spacing w:after="0" w:line="240" w:lineRule="exact"/>
        <w:rPr>
          <w:rFonts w:ascii="Tahoma" w:eastAsia="Times New Roman" w:hAnsi="Tahoma" w:cs="Tahoma"/>
          <w:b/>
          <w:bCs/>
          <w:spacing w:val="-2"/>
          <w:sz w:val="18"/>
          <w:szCs w:val="20"/>
        </w:rPr>
      </w:pPr>
    </w:p>
    <w:p w:rsidR="00892F19" w:rsidRPr="00892F19" w:rsidRDefault="00892F19" w:rsidP="00892F19">
      <w:pPr>
        <w:tabs>
          <w:tab w:val="left" w:pos="0"/>
        </w:tabs>
        <w:spacing w:after="0" w:line="240" w:lineRule="exact"/>
        <w:rPr>
          <w:rFonts w:ascii="Tahoma" w:eastAsia="Times New Roman" w:hAnsi="Tahoma" w:cs="Tahoma"/>
          <w:b/>
          <w:spacing w:val="-2"/>
          <w:sz w:val="18"/>
          <w:szCs w:val="20"/>
        </w:rPr>
      </w:pPr>
      <w:r w:rsidRPr="00892F19">
        <w:rPr>
          <w:rFonts w:ascii="Tahoma" w:eastAsia="Times New Roman" w:hAnsi="Tahoma" w:cs="Tahoma"/>
          <w:b/>
          <w:bCs/>
          <w:spacing w:val="-2"/>
          <w:sz w:val="18"/>
          <w:szCs w:val="20"/>
        </w:rPr>
        <w:t>Study Areas:</w:t>
      </w:r>
      <w:r w:rsidRPr="00892F19">
        <w:rPr>
          <w:rFonts w:ascii="Tahoma" w:eastAsia="Times New Roman" w:hAnsi="Tahoma" w:cs="Tahoma"/>
          <w:spacing w:val="-2"/>
          <w:sz w:val="18"/>
          <w:szCs w:val="20"/>
        </w:rPr>
        <w:t xml:space="preserve">  The Library will be open for quiet study during exams during regular library hours.  </w:t>
      </w:r>
      <w:proofErr w:type="gramStart"/>
      <w:r w:rsidRPr="00892F19">
        <w:rPr>
          <w:rFonts w:ascii="Tahoma" w:eastAsia="Times New Roman" w:hAnsi="Tahoma" w:cs="Tahoma"/>
          <w:spacing w:val="-2"/>
          <w:sz w:val="18"/>
          <w:szCs w:val="20"/>
        </w:rPr>
        <w:t>Students</w:t>
      </w:r>
      <w:proofErr w:type="gramEnd"/>
      <w:r w:rsidRPr="00892F19">
        <w:rPr>
          <w:rFonts w:ascii="Tahoma" w:eastAsia="Times New Roman" w:hAnsi="Tahoma" w:cs="Tahoma"/>
          <w:spacing w:val="-2"/>
          <w:sz w:val="18"/>
          <w:szCs w:val="20"/>
        </w:rPr>
        <w:t xml:space="preserve"> who wish to talk, eat, or study in groups may use the cafeteria. </w:t>
      </w:r>
      <w:r w:rsidRPr="00892F19">
        <w:rPr>
          <w:rFonts w:ascii="Tahoma" w:eastAsia="Times New Roman" w:hAnsi="Tahoma" w:cs="Tahoma"/>
          <w:b/>
          <w:spacing w:val="-2"/>
          <w:sz w:val="18"/>
          <w:szCs w:val="20"/>
        </w:rPr>
        <w:t xml:space="preserve">All other areas of the school are out of bounds.  </w:t>
      </w:r>
    </w:p>
    <w:p w:rsidR="00892F19" w:rsidRPr="00892F19" w:rsidRDefault="00892F19" w:rsidP="00892F19">
      <w:pPr>
        <w:tabs>
          <w:tab w:val="left" w:pos="0"/>
        </w:tabs>
        <w:spacing w:after="0" w:line="240" w:lineRule="exact"/>
        <w:rPr>
          <w:rFonts w:ascii="Tahoma" w:eastAsia="Times New Roman" w:hAnsi="Tahoma" w:cs="Tahoma"/>
          <w:b/>
          <w:spacing w:val="-2"/>
          <w:sz w:val="18"/>
          <w:szCs w:val="20"/>
        </w:rPr>
      </w:pPr>
    </w:p>
    <w:p w:rsidR="00892F19" w:rsidRPr="00892F19" w:rsidRDefault="00892F19" w:rsidP="00892F19">
      <w:pPr>
        <w:spacing w:after="0" w:line="240" w:lineRule="auto"/>
        <w:rPr>
          <w:rFonts w:ascii="Tahoma" w:eastAsia="Times New Roman" w:hAnsi="Tahoma" w:cs="Tahoma"/>
          <w:b/>
          <w:bCs/>
          <w:sz w:val="48"/>
          <w:szCs w:val="48"/>
        </w:rPr>
      </w:pPr>
      <w:r w:rsidRPr="00892F19">
        <w:rPr>
          <w:rFonts w:ascii="Tahoma" w:eastAsia="Times New Roman" w:hAnsi="Tahoma" w:cs="Tahoma"/>
          <w:b/>
          <w:bCs/>
          <w:sz w:val="28"/>
          <w:szCs w:val="28"/>
        </w:rPr>
        <w:t>Other Details...</w:t>
      </w:r>
    </w:p>
    <w:p w:rsidR="00892F19" w:rsidRPr="00892F19" w:rsidRDefault="00892F19" w:rsidP="00892F19">
      <w:pPr>
        <w:spacing w:after="0" w:line="240" w:lineRule="auto"/>
        <w:rPr>
          <w:rFonts w:ascii="Tahoma" w:eastAsia="Times New Roman" w:hAnsi="Tahoma" w:cs="Tahoma"/>
          <w:b/>
          <w:bCs/>
          <w:sz w:val="40"/>
          <w:szCs w:val="40"/>
        </w:rPr>
      </w:pPr>
      <w:r w:rsidRPr="00892F1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A71AFD" wp14:editId="06C35021">
                <wp:simplePos x="0" y="0"/>
                <wp:positionH relativeFrom="column">
                  <wp:posOffset>-114300</wp:posOffset>
                </wp:positionH>
                <wp:positionV relativeFrom="paragraph">
                  <wp:posOffset>108585</wp:posOffset>
                </wp:positionV>
                <wp:extent cx="6073140" cy="1341120"/>
                <wp:effectExtent l="0" t="0" r="2286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341120"/>
                        </a:xfrm>
                        <a:prstGeom prst="rect">
                          <a:avLst/>
                        </a:prstGeom>
                        <a:solidFill>
                          <a:srgbClr val="FFFFFF"/>
                        </a:solidFill>
                        <a:ln w="9525">
                          <a:solidFill>
                            <a:srgbClr val="000000"/>
                          </a:solidFill>
                          <a:miter lim="800000"/>
                          <a:headEnd/>
                          <a:tailEnd/>
                        </a:ln>
                      </wps:spPr>
                      <wps:txbx>
                        <w:txbxContent>
                          <w:p w:rsidR="00892F19" w:rsidRPr="00892F19" w:rsidRDefault="00892F19" w:rsidP="00892F19">
                            <w:pPr>
                              <w:jc w:val="center"/>
                              <w:rPr>
                                <w:rFonts w:ascii="Tahoma" w:hAnsi="Tahoma" w:cs="Tahoma"/>
                                <w:b/>
                                <w:bCs/>
                                <w:sz w:val="28"/>
                                <w:szCs w:val="28"/>
                              </w:rPr>
                            </w:pPr>
                            <w:r w:rsidRPr="00892F19">
                              <w:rPr>
                                <w:rFonts w:ascii="Tahoma" w:hAnsi="Tahoma" w:cs="Tahoma"/>
                                <w:b/>
                                <w:bCs/>
                                <w:sz w:val="28"/>
                                <w:szCs w:val="28"/>
                              </w:rPr>
                              <w:t xml:space="preserve">TEXTBOOK RETURN </w:t>
                            </w:r>
                          </w:p>
                          <w:p w:rsidR="00892F19" w:rsidRPr="002703CA" w:rsidRDefault="00892F19" w:rsidP="00892F19">
                            <w:pPr>
                              <w:spacing w:after="0" w:line="240" w:lineRule="auto"/>
                              <w:ind w:left="360"/>
                              <w:rPr>
                                <w:rFonts w:ascii="Tahoma" w:hAnsi="Tahoma" w:cs="Tahoma"/>
                                <w:spacing w:val="-2"/>
                                <w:sz w:val="18"/>
                                <w:szCs w:val="18"/>
                              </w:rPr>
                            </w:pPr>
                            <w:r w:rsidRPr="002703CA">
                              <w:rPr>
                                <w:rFonts w:ascii="Tahoma" w:hAnsi="Tahoma" w:cs="Tahoma"/>
                                <w:spacing w:val="-2"/>
                                <w:sz w:val="18"/>
                                <w:szCs w:val="18"/>
                              </w:rPr>
                              <w:t xml:space="preserve">Students will return textbooks to the relevant exam supervisor on the course exam day, or earlier, unless otherwise instructed. Settle any lost items or fines before the exam day. </w:t>
                            </w:r>
                          </w:p>
                          <w:p w:rsidR="00892F19" w:rsidRPr="002703CA" w:rsidRDefault="00892F19" w:rsidP="00892F19">
                            <w:pPr>
                              <w:spacing w:after="0" w:line="240" w:lineRule="auto"/>
                              <w:ind w:left="360"/>
                              <w:rPr>
                                <w:rFonts w:ascii="Tahoma" w:hAnsi="Tahoma" w:cs="Tahoma"/>
                                <w:b/>
                                <w:bCs/>
                                <w:sz w:val="18"/>
                                <w:szCs w:val="18"/>
                              </w:rPr>
                            </w:pPr>
                          </w:p>
                          <w:p w:rsidR="00892F19" w:rsidRPr="002703CA" w:rsidRDefault="00892F19" w:rsidP="00892F19">
                            <w:pPr>
                              <w:spacing w:after="0" w:line="240" w:lineRule="auto"/>
                              <w:ind w:left="360"/>
                              <w:rPr>
                                <w:rFonts w:ascii="Tahoma" w:hAnsi="Tahoma" w:cs="Tahoma"/>
                                <w:b/>
                                <w:bCs/>
                                <w:sz w:val="18"/>
                                <w:szCs w:val="18"/>
                              </w:rPr>
                            </w:pPr>
                            <w:r w:rsidRPr="002703CA">
                              <w:rPr>
                                <w:rFonts w:ascii="Tahoma" w:hAnsi="Tahoma" w:cs="Tahoma"/>
                                <w:spacing w:val="-2"/>
                                <w:sz w:val="18"/>
                                <w:szCs w:val="18"/>
                              </w:rPr>
                              <w:t>Please attempt to pay for lost/damaged textbooks by February 4th. Come to the main office any time after courses have concluded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pt;margin-top:8.55pt;width:478.2pt;height:10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7JKgIAAFMEAAAOAAAAZHJzL2Uyb0RvYy54bWysVNuO2yAQfa/Uf0C8N7azyV6sOKtttqkq&#10;bS/Sbj8AY2yjAkOBxE6/vgPOptG2fanqBwTMcDhzzuDV7agV2QvnJZiKFrOcEmE4NNJ0Ff36tH1z&#10;TYkPzDRMgREVPQhPb9evX60GW4o59KAa4QiCGF8OtqJ9CLbMMs97oZmfgRUGgy04zQIuXZc1jg2I&#10;rlU2z/PLbADXWAdceI+791OQrhN+2woePretF4GoiiK3kEaXxjqO2XrFys4x20t+pMH+gYVm0uCl&#10;J6h7FhjZOfkblJbcgYc2zDjoDNpWcpFqwGqK/EU1jz2zItWC4nh7ksn/P1j+af/FEdmgd3NKDNPo&#10;0ZMYA3kLI8Et1GewvsS0R4uJYcR9zE21evsA/JsnBjY9M524cw6GXrAG+RXxZHZ2dMLxEaQePkKD&#10;97BdgAQ0tk5H8VAOgujo0+HkTeTCcfMyv7ooFhjiGCsuFkUxT+5lrHw+bp0P7wVoEicVdWh+gmf7&#10;Bx8iHVY+p8TbPCjZbKVSaeG6eqMc2TNslG36UgUv0pQhQ0VvlvPlpMBfIfL0/QlCy4Adr6Su6PUp&#10;iZVRt3emSf0YmFTTHCkrcxQyajepGMZ6PBpTQ3NASR1MnY0vESc9uB+UDNjVFfXfd8wJStQHg7bc&#10;FIuoYUiLxfIKNSTuPFKfR5jhCFXRQMk03YTp6eysk12PN02NYOAOrWxlEjl6PrE68sbOTdofX1l8&#10;GufrlPXrX7D+CQAA//8DAFBLAwQUAAYACAAAACEAkW79g+EAAAAKAQAADwAAAGRycy9kb3ducmV2&#10;LnhtbEyPzU7DMBCE70i8g7VIXFDr/FStG+JUCAkEt1JQe3VjN4mw1yF20/D2LCc4jmY08025mZxl&#10;oxlC51FCOk+AGay97rCR8PH+NBPAQlSolfVoJHybAJvq+qpUhfYXfDPjLjaMSjAUSkIbY19wHurW&#10;OBXmvjdI3skPTkWSQ8P1oC5U7izPkmTJneqQFlrVm8fW1J+7s5MgFi/jIbzm2329PNl1vFuNz1+D&#10;lLc308M9sGim+BeGX3xCh4qYjv6MOjArYZYK+hLJWKXAKLDOxQLYUUKWiRx4VfL/F6ofAAAA//8D&#10;AFBLAQItABQABgAIAAAAIQC2gziS/gAAAOEBAAATAAAAAAAAAAAAAAAAAAAAAABbQ29udGVudF9U&#10;eXBlc10ueG1sUEsBAi0AFAAGAAgAAAAhADj9If/WAAAAlAEAAAsAAAAAAAAAAAAAAAAALwEAAF9y&#10;ZWxzLy5yZWxzUEsBAi0AFAAGAAgAAAAhAJsqnskqAgAAUwQAAA4AAAAAAAAAAAAAAAAALgIAAGRy&#10;cy9lMm9Eb2MueG1sUEsBAi0AFAAGAAgAAAAhAJFu/YPhAAAACgEAAA8AAAAAAAAAAAAAAAAAhAQA&#10;AGRycy9kb3ducmV2LnhtbFBLBQYAAAAABAAEAPMAAACSBQAAAAA=&#10;">
                <v:textbox>
                  <w:txbxContent>
                    <w:p w:rsidR="00892F19" w:rsidRPr="00892F19" w:rsidRDefault="00892F19" w:rsidP="00892F19">
                      <w:pPr>
                        <w:jc w:val="center"/>
                        <w:rPr>
                          <w:rFonts w:ascii="Tahoma" w:hAnsi="Tahoma" w:cs="Tahoma"/>
                          <w:b/>
                          <w:bCs/>
                          <w:sz w:val="28"/>
                          <w:szCs w:val="28"/>
                        </w:rPr>
                      </w:pPr>
                      <w:r w:rsidRPr="00892F19">
                        <w:rPr>
                          <w:rFonts w:ascii="Tahoma" w:hAnsi="Tahoma" w:cs="Tahoma"/>
                          <w:b/>
                          <w:bCs/>
                          <w:sz w:val="28"/>
                          <w:szCs w:val="28"/>
                        </w:rPr>
                        <w:t xml:space="preserve">TEXTBOOK RETURN </w:t>
                      </w:r>
                    </w:p>
                    <w:p w:rsidR="00892F19" w:rsidRPr="002703CA" w:rsidRDefault="00892F19" w:rsidP="00892F19">
                      <w:pPr>
                        <w:spacing w:after="0" w:line="240" w:lineRule="auto"/>
                        <w:ind w:left="360"/>
                        <w:rPr>
                          <w:rFonts w:ascii="Tahoma" w:hAnsi="Tahoma" w:cs="Tahoma"/>
                          <w:spacing w:val="-2"/>
                          <w:sz w:val="18"/>
                          <w:szCs w:val="18"/>
                        </w:rPr>
                      </w:pPr>
                      <w:r w:rsidRPr="002703CA">
                        <w:rPr>
                          <w:rFonts w:ascii="Tahoma" w:hAnsi="Tahoma" w:cs="Tahoma"/>
                          <w:spacing w:val="-2"/>
                          <w:sz w:val="18"/>
                          <w:szCs w:val="18"/>
                        </w:rPr>
                        <w:t xml:space="preserve">Students will return textbooks to the relevant exam supervisor on the course exam day, or earlier, unless otherwise instructed. Settle any lost items or fines before the exam day. </w:t>
                      </w:r>
                    </w:p>
                    <w:p w:rsidR="00892F19" w:rsidRPr="002703CA" w:rsidRDefault="00892F19" w:rsidP="00892F19">
                      <w:pPr>
                        <w:spacing w:after="0" w:line="240" w:lineRule="auto"/>
                        <w:ind w:left="360"/>
                        <w:rPr>
                          <w:rFonts w:ascii="Tahoma" w:hAnsi="Tahoma" w:cs="Tahoma"/>
                          <w:b/>
                          <w:bCs/>
                          <w:sz w:val="18"/>
                          <w:szCs w:val="18"/>
                        </w:rPr>
                      </w:pPr>
                    </w:p>
                    <w:p w:rsidR="00892F19" w:rsidRPr="002703CA" w:rsidRDefault="00892F19" w:rsidP="00892F19">
                      <w:pPr>
                        <w:spacing w:after="0" w:line="240" w:lineRule="auto"/>
                        <w:ind w:left="360"/>
                        <w:rPr>
                          <w:rFonts w:ascii="Tahoma" w:hAnsi="Tahoma" w:cs="Tahoma"/>
                          <w:b/>
                          <w:bCs/>
                          <w:sz w:val="18"/>
                          <w:szCs w:val="18"/>
                        </w:rPr>
                      </w:pPr>
                      <w:r w:rsidRPr="002703CA">
                        <w:rPr>
                          <w:rFonts w:ascii="Tahoma" w:hAnsi="Tahoma" w:cs="Tahoma"/>
                          <w:spacing w:val="-2"/>
                          <w:sz w:val="18"/>
                          <w:szCs w:val="18"/>
                        </w:rPr>
                        <w:t>Please attempt to pay for lost/damaged textbooks by February 4th. Come to the main office any time after courses have concluded to do so.</w:t>
                      </w:r>
                    </w:p>
                  </w:txbxContent>
                </v:textbox>
              </v:shape>
            </w:pict>
          </mc:Fallback>
        </mc:AlternateContent>
      </w:r>
    </w:p>
    <w:p w:rsidR="00892F19" w:rsidRPr="00892F19" w:rsidRDefault="00892F19" w:rsidP="00892F19">
      <w:pPr>
        <w:spacing w:after="0" w:line="240" w:lineRule="auto"/>
        <w:jc w:val="right"/>
        <w:rPr>
          <w:rFonts w:ascii="Tahoma" w:eastAsia="Times New Roman" w:hAnsi="Tahoma" w:cs="Tahoma"/>
          <w:b/>
          <w:bCs/>
          <w:sz w:val="40"/>
          <w:szCs w:val="40"/>
        </w:rPr>
      </w:pPr>
      <w:r w:rsidRPr="00892F19">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14:anchorId="34A77282" wp14:editId="16E0A7C4">
            <wp:simplePos x="0" y="0"/>
            <wp:positionH relativeFrom="column">
              <wp:posOffset>6134100</wp:posOffset>
            </wp:positionH>
            <wp:positionV relativeFrom="paragraph">
              <wp:posOffset>175895</wp:posOffset>
            </wp:positionV>
            <wp:extent cx="800100" cy="793750"/>
            <wp:effectExtent l="0" t="0" r="0" b="6350"/>
            <wp:wrapSquare wrapText="bothSides"/>
            <wp:docPr id="5" name="Picture 5" descr="MCED0001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D00013_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001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F19" w:rsidRPr="00892F19" w:rsidRDefault="00892F19" w:rsidP="00892F19">
      <w:pPr>
        <w:spacing w:after="0" w:line="240" w:lineRule="auto"/>
        <w:rPr>
          <w:rFonts w:ascii="Tahoma" w:eastAsia="Times New Roman" w:hAnsi="Tahoma" w:cs="Tahoma"/>
          <w:sz w:val="40"/>
          <w:szCs w:val="40"/>
        </w:rPr>
      </w:pPr>
    </w:p>
    <w:p w:rsidR="00892F19" w:rsidRPr="00892F19" w:rsidRDefault="00892F19" w:rsidP="00892F19">
      <w:pPr>
        <w:spacing w:after="0" w:line="240" w:lineRule="auto"/>
        <w:rPr>
          <w:rFonts w:ascii="Tahoma" w:eastAsia="Times New Roman" w:hAnsi="Tahoma" w:cs="Tahoma"/>
          <w:b/>
          <w:bCs/>
          <w:sz w:val="40"/>
          <w:szCs w:val="40"/>
        </w:rPr>
      </w:pPr>
    </w:p>
    <w:p w:rsidR="00892F19" w:rsidRPr="00892F19" w:rsidRDefault="00892F19" w:rsidP="00892F19">
      <w:pPr>
        <w:spacing w:after="0" w:line="240" w:lineRule="auto"/>
        <w:rPr>
          <w:rFonts w:ascii="Tahoma" w:eastAsia="Times New Roman" w:hAnsi="Tahoma" w:cs="Tahoma"/>
          <w:b/>
          <w:bCs/>
          <w:sz w:val="40"/>
          <w:szCs w:val="40"/>
        </w:rPr>
      </w:pPr>
    </w:p>
    <w:p w:rsidR="00892F19" w:rsidRPr="00892F19" w:rsidRDefault="00892F19" w:rsidP="00892F19">
      <w:pPr>
        <w:spacing w:after="0" w:line="240" w:lineRule="auto"/>
        <w:rPr>
          <w:rFonts w:ascii="Tahoma" w:eastAsia="Times New Roman" w:hAnsi="Tahoma" w:cs="Tahoma"/>
          <w:b/>
          <w:bCs/>
          <w:sz w:val="40"/>
          <w:szCs w:val="40"/>
        </w:rPr>
      </w:pPr>
      <w:r>
        <w:rPr>
          <w:rFonts w:ascii="Tahoma" w:eastAsia="Times New Roman" w:hAnsi="Tahoma" w:cs="Tahoma"/>
          <w:b/>
          <w:bCs/>
          <w:sz w:val="40"/>
          <w:szCs w:val="40"/>
        </w:rPr>
        <w:tab/>
      </w:r>
    </w:p>
    <w:p w:rsidR="00892F19" w:rsidRPr="00892F19" w:rsidRDefault="00B96DA5" w:rsidP="00892F19">
      <w:pPr>
        <w:spacing w:after="0" w:line="240" w:lineRule="auto"/>
        <w:rPr>
          <w:rFonts w:ascii="Tahoma" w:eastAsia="Times New Roman" w:hAnsi="Tahoma" w:cs="Tahoma"/>
          <w:b/>
          <w:bCs/>
          <w:sz w:val="40"/>
          <w:szCs w:val="40"/>
        </w:rPr>
      </w:pPr>
      <w:r>
        <w:rPr>
          <w:rFonts w:ascii="Times New Roman" w:eastAsia="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74.65pt;margin-top:4.25pt;width:391.5pt;height:28.5pt;z-index:251672576;mso-position-horizontal-relative:text;mso-position-vertical-relative:text" fillcolor="black">
            <v:shadow color="#868686"/>
            <v:textpath style="font-family:&quot;Arial Black&quot;;font-size:20pt" fitshape="t" trim="t" string="School Closure or Bus Cancellation"/>
            <w10:wrap type="square"/>
          </v:shape>
        </w:pict>
      </w:r>
    </w:p>
    <w:p w:rsidR="00892F19" w:rsidRPr="00892F19" w:rsidRDefault="00892F19" w:rsidP="00892F19">
      <w:pPr>
        <w:spacing w:after="0" w:line="240" w:lineRule="exact"/>
        <w:ind w:left="360"/>
        <w:rPr>
          <w:rFonts w:ascii="Tahoma" w:eastAsia="Times New Roman" w:hAnsi="Tahoma" w:cs="Tahoma"/>
          <w:spacing w:val="-2"/>
          <w:sz w:val="20"/>
          <w:szCs w:val="20"/>
        </w:rPr>
      </w:pPr>
    </w:p>
    <w:p w:rsidR="00892F19" w:rsidRPr="00892F19" w:rsidRDefault="00892F19" w:rsidP="00892F19">
      <w:pPr>
        <w:spacing w:after="0" w:line="240" w:lineRule="exact"/>
        <w:ind w:left="360"/>
        <w:rPr>
          <w:rFonts w:ascii="Tahoma" w:eastAsia="Times New Roman" w:hAnsi="Tahoma" w:cs="Tahoma"/>
          <w:spacing w:val="-2"/>
          <w:sz w:val="20"/>
          <w:szCs w:val="20"/>
        </w:rPr>
      </w:pPr>
    </w:p>
    <w:p w:rsidR="00892F19" w:rsidRPr="00892F19" w:rsidRDefault="002703CA" w:rsidP="00892F19">
      <w:pPr>
        <w:numPr>
          <w:ilvl w:val="0"/>
          <w:numId w:val="2"/>
        </w:numPr>
        <w:spacing w:after="0" w:line="240" w:lineRule="exact"/>
        <w:rPr>
          <w:rFonts w:ascii="Tahoma" w:eastAsia="Times New Roman" w:hAnsi="Tahoma" w:cs="Tahoma"/>
          <w:spacing w:val="-2"/>
          <w:sz w:val="18"/>
          <w:szCs w:val="18"/>
        </w:rPr>
      </w:pPr>
      <w:r w:rsidRPr="00892F19">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14:anchorId="6584D078" wp14:editId="333E77F1">
            <wp:simplePos x="0" y="0"/>
            <wp:positionH relativeFrom="column">
              <wp:posOffset>5991860</wp:posOffset>
            </wp:positionH>
            <wp:positionV relativeFrom="paragraph">
              <wp:posOffset>138430</wp:posOffset>
            </wp:positionV>
            <wp:extent cx="984250" cy="1009650"/>
            <wp:effectExtent l="0" t="0" r="6350" b="0"/>
            <wp:wrapTight wrapText="bothSides">
              <wp:wrapPolygon edited="0">
                <wp:start x="5435" y="408"/>
                <wp:lineTo x="3345" y="2038"/>
                <wp:lineTo x="0" y="5706"/>
                <wp:lineTo x="0" y="8966"/>
                <wp:lineTo x="836" y="14264"/>
                <wp:lineTo x="2926" y="20377"/>
                <wp:lineTo x="7107" y="20377"/>
                <wp:lineTo x="15886" y="19562"/>
                <wp:lineTo x="19649" y="17932"/>
                <wp:lineTo x="18813" y="14264"/>
                <wp:lineTo x="20903" y="7743"/>
                <wp:lineTo x="21321" y="5298"/>
                <wp:lineTo x="18395" y="2445"/>
                <wp:lineTo x="15050" y="408"/>
                <wp:lineTo x="5435" y="408"/>
              </wp:wrapPolygon>
            </wp:wrapTight>
            <wp:docPr id="6" name="Picture 6" descr="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1]"/>
                    <pic:cNvPicPr>
                      <a:picLocks noChangeAspect="1" noChangeArrowheads="1" noCrop="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842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F19" w:rsidRPr="00892F19">
        <w:rPr>
          <w:rFonts w:ascii="Tahoma" w:eastAsia="Times New Roman" w:hAnsi="Tahoma" w:cs="Tahoma"/>
          <w:spacing w:val="-2"/>
          <w:sz w:val="18"/>
          <w:szCs w:val="18"/>
        </w:rPr>
        <w:t>School buses run on their regular schedule during the evaluation days and exam schedule.</w:t>
      </w:r>
    </w:p>
    <w:p w:rsidR="00892F19" w:rsidRPr="00892F19" w:rsidRDefault="00892F19" w:rsidP="00892F19">
      <w:pPr>
        <w:spacing w:after="0" w:line="240" w:lineRule="exact"/>
        <w:ind w:left="360"/>
        <w:rPr>
          <w:rFonts w:ascii="Tahoma" w:eastAsia="Times New Roman" w:hAnsi="Tahoma" w:cs="Tahoma"/>
          <w:spacing w:val="-2"/>
          <w:sz w:val="18"/>
          <w:szCs w:val="18"/>
        </w:rPr>
      </w:pPr>
    </w:p>
    <w:p w:rsidR="00892F19" w:rsidRPr="00892F19" w:rsidRDefault="00892F19" w:rsidP="00892F19">
      <w:pPr>
        <w:numPr>
          <w:ilvl w:val="0"/>
          <w:numId w:val="2"/>
        </w:numPr>
        <w:spacing w:after="0" w:line="240" w:lineRule="exact"/>
        <w:rPr>
          <w:rFonts w:ascii="Tahoma" w:eastAsia="Times New Roman" w:hAnsi="Tahoma" w:cs="Tahoma"/>
          <w:spacing w:val="-2"/>
          <w:sz w:val="18"/>
          <w:szCs w:val="18"/>
        </w:rPr>
      </w:pPr>
      <w:r w:rsidRPr="00892F19">
        <w:rPr>
          <w:rFonts w:ascii="Tahoma" w:eastAsia="Times New Roman" w:hAnsi="Tahoma" w:cs="Tahoma"/>
          <w:spacing w:val="-2"/>
          <w:sz w:val="18"/>
          <w:szCs w:val="18"/>
        </w:rPr>
        <w:t xml:space="preserve">Listen to local radio and check the school board website at </w:t>
      </w:r>
      <w:hyperlink r:id="rId11" w:history="1">
        <w:r w:rsidRPr="002703CA">
          <w:rPr>
            <w:rFonts w:ascii="Tahoma" w:eastAsia="Times New Roman" w:hAnsi="Tahoma" w:cs="Tahoma"/>
            <w:color w:val="0000FF"/>
            <w:spacing w:val="-2"/>
            <w:sz w:val="18"/>
            <w:szCs w:val="18"/>
            <w:u w:val="single"/>
          </w:rPr>
          <w:t>wrdsb.ca</w:t>
        </w:r>
      </w:hyperlink>
      <w:r w:rsidRPr="00892F19">
        <w:rPr>
          <w:rFonts w:ascii="Tahoma" w:eastAsia="Times New Roman" w:hAnsi="Tahoma" w:cs="Tahoma"/>
          <w:spacing w:val="-2"/>
          <w:sz w:val="18"/>
          <w:szCs w:val="18"/>
        </w:rPr>
        <w:t xml:space="preserve"> by 7:00 AM for any announced cancellations. </w:t>
      </w:r>
    </w:p>
    <w:p w:rsidR="00892F19" w:rsidRPr="00892F19" w:rsidRDefault="00892F19" w:rsidP="00892F19">
      <w:pPr>
        <w:spacing w:after="0" w:line="240" w:lineRule="auto"/>
        <w:ind w:left="720"/>
        <w:rPr>
          <w:rFonts w:ascii="Tahoma" w:eastAsia="Times New Roman" w:hAnsi="Tahoma" w:cs="Tahoma"/>
          <w:spacing w:val="-2"/>
          <w:sz w:val="18"/>
          <w:szCs w:val="18"/>
        </w:rPr>
      </w:pPr>
    </w:p>
    <w:p w:rsidR="00892F19" w:rsidRPr="00892F19" w:rsidRDefault="00892F19" w:rsidP="00892F19">
      <w:pPr>
        <w:numPr>
          <w:ilvl w:val="0"/>
          <w:numId w:val="2"/>
        </w:numPr>
        <w:spacing w:after="0" w:line="240" w:lineRule="exact"/>
        <w:rPr>
          <w:rFonts w:ascii="Tahoma" w:eastAsia="Times New Roman" w:hAnsi="Tahoma" w:cs="Tahoma"/>
          <w:spacing w:val="-2"/>
          <w:sz w:val="18"/>
          <w:szCs w:val="18"/>
        </w:rPr>
      </w:pPr>
      <w:r w:rsidRPr="00892F19">
        <w:rPr>
          <w:rFonts w:ascii="Tahoma" w:eastAsia="Times New Roman" w:hAnsi="Tahoma" w:cs="Tahoma"/>
          <w:spacing w:val="-2"/>
          <w:sz w:val="18"/>
          <w:szCs w:val="18"/>
        </w:rPr>
        <w:t>Exams may be postponed for various reasons including inclement weather, bus cancellations, plant malfunctions, etc.  Please do not plan events which require your student to be absent from school on exam days or on the days directly following the exam days as these will be the days in which the postponed exams will be re-scheduled.</w:t>
      </w:r>
    </w:p>
    <w:p w:rsidR="00892F19" w:rsidRPr="00892F19" w:rsidRDefault="00892F19" w:rsidP="00892F19">
      <w:pPr>
        <w:spacing w:after="0" w:line="240" w:lineRule="auto"/>
        <w:ind w:left="720"/>
        <w:rPr>
          <w:rFonts w:ascii="Tahoma" w:eastAsia="Times New Roman" w:hAnsi="Tahoma" w:cs="Tahoma"/>
          <w:spacing w:val="-2"/>
          <w:sz w:val="18"/>
          <w:szCs w:val="18"/>
        </w:rPr>
      </w:pPr>
    </w:p>
    <w:p w:rsidR="00892F19" w:rsidRPr="00892F19" w:rsidRDefault="00892F19" w:rsidP="00892F19">
      <w:pPr>
        <w:numPr>
          <w:ilvl w:val="0"/>
          <w:numId w:val="2"/>
        </w:numPr>
        <w:spacing w:after="0" w:line="240" w:lineRule="exact"/>
        <w:rPr>
          <w:rFonts w:ascii="Tahoma" w:eastAsia="Times New Roman" w:hAnsi="Tahoma" w:cs="Tahoma"/>
          <w:spacing w:val="-2"/>
          <w:sz w:val="18"/>
          <w:szCs w:val="18"/>
        </w:rPr>
      </w:pPr>
      <w:r w:rsidRPr="00892F19">
        <w:rPr>
          <w:rFonts w:ascii="Tahoma" w:eastAsia="Times New Roman" w:hAnsi="Tahoma" w:cs="Tahoma"/>
          <w:spacing w:val="-2"/>
          <w:sz w:val="18"/>
          <w:szCs w:val="18"/>
        </w:rPr>
        <w:t>Should any WRDSB schools be closed, or any WRDSB school buses be cancelled during the January 25</w:t>
      </w:r>
      <w:r w:rsidRPr="00892F19">
        <w:rPr>
          <w:rFonts w:ascii="Tahoma" w:eastAsia="Times New Roman" w:hAnsi="Tahoma" w:cs="Tahoma"/>
          <w:spacing w:val="-2"/>
          <w:sz w:val="18"/>
          <w:szCs w:val="18"/>
          <w:vertAlign w:val="superscript"/>
        </w:rPr>
        <w:t>th</w:t>
      </w:r>
      <w:r w:rsidRPr="00892F19">
        <w:rPr>
          <w:rFonts w:ascii="Tahoma" w:eastAsia="Times New Roman" w:hAnsi="Tahoma" w:cs="Tahoma"/>
          <w:spacing w:val="-2"/>
          <w:sz w:val="18"/>
          <w:szCs w:val="18"/>
        </w:rPr>
        <w:t xml:space="preserve"> – </w:t>
      </w:r>
      <w:proofErr w:type="gramStart"/>
      <w:r w:rsidRPr="00892F19">
        <w:rPr>
          <w:rFonts w:ascii="Tahoma" w:eastAsia="Times New Roman" w:hAnsi="Tahoma" w:cs="Tahoma"/>
          <w:spacing w:val="-2"/>
          <w:sz w:val="18"/>
          <w:szCs w:val="18"/>
        </w:rPr>
        <w:t>31</w:t>
      </w:r>
      <w:r w:rsidRPr="00892F19">
        <w:rPr>
          <w:rFonts w:ascii="Tahoma" w:eastAsia="Times New Roman" w:hAnsi="Tahoma" w:cs="Tahoma"/>
          <w:spacing w:val="-2"/>
          <w:sz w:val="18"/>
          <w:szCs w:val="18"/>
          <w:vertAlign w:val="superscript"/>
        </w:rPr>
        <w:t>st</w:t>
      </w:r>
      <w:r w:rsidRPr="00892F19">
        <w:rPr>
          <w:rFonts w:ascii="Tahoma" w:eastAsia="Times New Roman" w:hAnsi="Tahoma" w:cs="Tahoma"/>
          <w:spacing w:val="-2"/>
          <w:sz w:val="18"/>
          <w:szCs w:val="18"/>
        </w:rPr>
        <w:t xml:space="preserve">  Exam</w:t>
      </w:r>
      <w:proofErr w:type="gramEnd"/>
      <w:r w:rsidRPr="00892F19">
        <w:rPr>
          <w:rFonts w:ascii="Tahoma" w:eastAsia="Times New Roman" w:hAnsi="Tahoma" w:cs="Tahoma"/>
          <w:spacing w:val="-2"/>
          <w:sz w:val="18"/>
          <w:szCs w:val="18"/>
        </w:rPr>
        <w:t xml:space="preserve"> Schedule, the examinations will be postponed on that day and moved forward by one day.  (Example: if a cancellation of a school or buses occurs on Friday, January 25</w:t>
      </w:r>
      <w:r w:rsidRPr="00892F19">
        <w:rPr>
          <w:rFonts w:ascii="Tahoma" w:eastAsia="Times New Roman" w:hAnsi="Tahoma" w:cs="Tahoma"/>
          <w:spacing w:val="-2"/>
          <w:sz w:val="18"/>
          <w:szCs w:val="18"/>
          <w:vertAlign w:val="superscript"/>
        </w:rPr>
        <w:t>th</w:t>
      </w:r>
      <w:r w:rsidRPr="00892F19">
        <w:rPr>
          <w:rFonts w:ascii="Tahoma" w:eastAsia="Times New Roman" w:hAnsi="Tahoma" w:cs="Tahoma"/>
          <w:spacing w:val="-2"/>
          <w:sz w:val="18"/>
          <w:szCs w:val="18"/>
        </w:rPr>
        <w:t>, those exams would be written on Monday, January 28th, meaning all exam days will be shifted.)</w:t>
      </w:r>
    </w:p>
    <w:p w:rsidR="00892F19" w:rsidRPr="00892F19" w:rsidRDefault="00892F19" w:rsidP="00892F19">
      <w:pPr>
        <w:spacing w:after="0" w:line="240" w:lineRule="auto"/>
        <w:ind w:left="720"/>
        <w:rPr>
          <w:rFonts w:ascii="Tahoma" w:eastAsia="Times New Roman" w:hAnsi="Tahoma" w:cs="Tahoma"/>
          <w:spacing w:val="-2"/>
          <w:sz w:val="18"/>
          <w:szCs w:val="18"/>
        </w:rPr>
      </w:pPr>
    </w:p>
    <w:p w:rsidR="00892F19" w:rsidRPr="00892F19" w:rsidRDefault="00892F19" w:rsidP="00892F19">
      <w:pPr>
        <w:numPr>
          <w:ilvl w:val="0"/>
          <w:numId w:val="2"/>
        </w:numPr>
        <w:spacing w:after="0" w:line="240" w:lineRule="exact"/>
        <w:rPr>
          <w:rFonts w:ascii="Tahoma" w:eastAsia="Times New Roman" w:hAnsi="Tahoma" w:cs="Tahoma"/>
          <w:spacing w:val="-2"/>
          <w:sz w:val="18"/>
          <w:szCs w:val="18"/>
        </w:rPr>
      </w:pPr>
      <w:r w:rsidRPr="00892F19">
        <w:rPr>
          <w:rFonts w:ascii="Tahoma" w:eastAsia="Times New Roman" w:hAnsi="Tahoma" w:cs="Tahoma"/>
          <w:b/>
          <w:spacing w:val="-2"/>
          <w:sz w:val="18"/>
          <w:szCs w:val="18"/>
        </w:rPr>
        <w:t>Please note</w:t>
      </w:r>
      <w:proofErr w:type="gramStart"/>
      <w:r w:rsidRPr="00892F19">
        <w:rPr>
          <w:rFonts w:ascii="Tahoma" w:eastAsia="Times New Roman" w:hAnsi="Tahoma" w:cs="Tahoma"/>
          <w:spacing w:val="-2"/>
          <w:sz w:val="18"/>
          <w:szCs w:val="18"/>
        </w:rPr>
        <w:t>,</w:t>
      </w:r>
      <w:proofErr w:type="gramEnd"/>
      <w:r w:rsidRPr="00892F19">
        <w:rPr>
          <w:rFonts w:ascii="Tahoma" w:eastAsia="Times New Roman" w:hAnsi="Tahoma" w:cs="Tahoma"/>
          <w:spacing w:val="-2"/>
          <w:sz w:val="18"/>
          <w:szCs w:val="18"/>
        </w:rPr>
        <w:t xml:space="preserve"> the PA Day scheduled for Friday, February 1</w:t>
      </w:r>
      <w:r w:rsidR="002703CA">
        <w:rPr>
          <w:rFonts w:ascii="Tahoma" w:eastAsia="Times New Roman" w:hAnsi="Tahoma" w:cs="Tahoma"/>
          <w:spacing w:val="-2"/>
          <w:sz w:val="18"/>
          <w:szCs w:val="18"/>
          <w:vertAlign w:val="superscript"/>
        </w:rPr>
        <w:t xml:space="preserve">st </w:t>
      </w:r>
      <w:r w:rsidRPr="00892F19">
        <w:rPr>
          <w:rFonts w:ascii="Tahoma" w:eastAsia="Times New Roman" w:hAnsi="Tahoma" w:cs="Tahoma"/>
          <w:b/>
          <w:spacing w:val="-2"/>
          <w:sz w:val="18"/>
          <w:szCs w:val="18"/>
          <w:u w:val="single"/>
        </w:rPr>
        <w:t>will not</w:t>
      </w:r>
      <w:r w:rsidRPr="00892F19">
        <w:rPr>
          <w:rFonts w:ascii="Tahoma" w:eastAsia="Times New Roman" w:hAnsi="Tahoma" w:cs="Tahoma"/>
          <w:spacing w:val="-2"/>
          <w:sz w:val="18"/>
          <w:szCs w:val="18"/>
        </w:rPr>
        <w:t xml:space="preserve"> be moved due to inclement weather cancellations.</w:t>
      </w:r>
    </w:p>
    <w:p w:rsidR="00892F19" w:rsidRPr="00892F19" w:rsidRDefault="00892F19" w:rsidP="00892F19">
      <w:pPr>
        <w:spacing w:after="0" w:line="240" w:lineRule="exact"/>
        <w:rPr>
          <w:rFonts w:ascii="Tahoma" w:eastAsia="Times New Roman" w:hAnsi="Tahoma" w:cs="Tahoma"/>
          <w:spacing w:val="-2"/>
          <w:sz w:val="18"/>
          <w:szCs w:val="18"/>
        </w:rPr>
      </w:pPr>
    </w:p>
    <w:p w:rsidR="00892F19" w:rsidRPr="00892F19" w:rsidRDefault="00892F19" w:rsidP="00892F19">
      <w:pPr>
        <w:numPr>
          <w:ilvl w:val="0"/>
          <w:numId w:val="2"/>
        </w:numPr>
        <w:spacing w:after="0" w:line="240" w:lineRule="exact"/>
        <w:rPr>
          <w:rFonts w:ascii="Tahoma" w:eastAsia="Times New Roman" w:hAnsi="Tahoma" w:cs="Tahoma"/>
          <w:spacing w:val="-2"/>
          <w:sz w:val="18"/>
          <w:szCs w:val="18"/>
        </w:rPr>
      </w:pPr>
      <w:r w:rsidRPr="00892F19">
        <w:rPr>
          <w:rFonts w:ascii="Tahoma" w:eastAsia="Times New Roman" w:hAnsi="Tahoma" w:cs="Tahoma"/>
          <w:spacing w:val="-2"/>
          <w:sz w:val="18"/>
          <w:szCs w:val="18"/>
        </w:rPr>
        <w:t xml:space="preserve">Any such changes will be communicated via the school’s website </w:t>
      </w:r>
      <w:hyperlink r:id="rId12" w:history="1">
        <w:r w:rsidRPr="002703CA">
          <w:rPr>
            <w:rFonts w:ascii="Tahoma" w:eastAsia="Times New Roman" w:hAnsi="Tahoma" w:cs="Tahoma"/>
            <w:color w:val="0000FF"/>
            <w:spacing w:val="-2"/>
            <w:sz w:val="18"/>
            <w:szCs w:val="18"/>
            <w:u w:val="single"/>
          </w:rPr>
          <w:t>grc.wrdsb.ca</w:t>
        </w:r>
      </w:hyperlink>
    </w:p>
    <w:p w:rsidR="00892F19" w:rsidRPr="00892F19" w:rsidRDefault="00892F19" w:rsidP="00892F19">
      <w:pPr>
        <w:spacing w:after="0" w:line="240" w:lineRule="auto"/>
        <w:ind w:left="720"/>
        <w:rPr>
          <w:rFonts w:ascii="Tahoma" w:eastAsia="Times New Roman" w:hAnsi="Tahoma" w:cs="Tahoma"/>
          <w:spacing w:val="-2"/>
        </w:rPr>
      </w:pPr>
    </w:p>
    <w:p w:rsidR="00892F19" w:rsidRPr="00892F19" w:rsidRDefault="00892F19" w:rsidP="00892F19">
      <w:pPr>
        <w:spacing w:after="0" w:line="240" w:lineRule="exact"/>
        <w:ind w:left="1800"/>
        <w:rPr>
          <w:rFonts w:ascii="Arial" w:eastAsia="Times New Roman" w:hAnsi="Arial" w:cs="Arial"/>
          <w:spacing w:val="-2"/>
          <w:sz w:val="24"/>
          <w:szCs w:val="24"/>
        </w:rPr>
      </w:pPr>
      <w:r w:rsidRPr="00892F19">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A4F266" wp14:editId="64F3F883">
                <wp:simplePos x="0" y="0"/>
                <wp:positionH relativeFrom="page">
                  <wp:align>center</wp:align>
                </wp:positionH>
                <wp:positionV relativeFrom="paragraph">
                  <wp:posOffset>635</wp:posOffset>
                </wp:positionV>
                <wp:extent cx="4517136" cy="667512"/>
                <wp:effectExtent l="0" t="0" r="17145"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136" cy="667512"/>
                        </a:xfrm>
                        <a:prstGeom prst="rect">
                          <a:avLst/>
                        </a:prstGeom>
                        <a:solidFill>
                          <a:srgbClr val="FFFFFF"/>
                        </a:solidFill>
                        <a:ln w="15875" cmpd="thickThin">
                          <a:solidFill>
                            <a:srgbClr val="000000"/>
                          </a:solidFill>
                          <a:bevel/>
                          <a:headEnd/>
                          <a:tailEnd/>
                        </a:ln>
                      </wps:spPr>
                      <wps:txbx>
                        <w:txbxContent>
                          <w:p w:rsidR="00892F19" w:rsidRPr="00FD38E4" w:rsidRDefault="00892F19" w:rsidP="002703CA">
                            <w:pPr>
                              <w:tabs>
                                <w:tab w:val="left" w:pos="180"/>
                                <w:tab w:val="right" w:pos="720"/>
                                <w:tab w:val="left" w:pos="1350"/>
                              </w:tabs>
                              <w:spacing w:before="240" w:line="240" w:lineRule="exact"/>
                              <w:jc w:val="center"/>
                              <w:rPr>
                                <w:rFonts w:ascii="Tahoma" w:hAnsi="Tahoma" w:cs="Tahoma"/>
                                <w:spacing w:val="-2"/>
                                <w:sz w:val="18"/>
                                <w:szCs w:val="16"/>
                              </w:rPr>
                            </w:pPr>
                            <w:r w:rsidRPr="00FD38E4">
                              <w:rPr>
                                <w:rFonts w:ascii="Tahoma" w:hAnsi="Tahoma" w:cs="Tahoma"/>
                                <w:b/>
                                <w:bCs/>
                                <w:spacing w:val="-2"/>
                              </w:rPr>
                              <w:t>Report Cards</w:t>
                            </w:r>
                            <w:r w:rsidRPr="00FD38E4">
                              <w:rPr>
                                <w:rFonts w:ascii="Tahoma" w:hAnsi="Tahoma" w:cs="Tahoma"/>
                                <w:spacing w:val="-2"/>
                              </w:rPr>
                              <w:t xml:space="preserve"> for semester one will be handed out on </w:t>
                            </w:r>
                            <w:r w:rsidRPr="00FD38E4">
                              <w:rPr>
                                <w:rFonts w:ascii="Tahoma" w:hAnsi="Tahoma" w:cs="Tahoma"/>
                                <w:spacing w:val="-2"/>
                              </w:rPr>
                              <w:br/>
                            </w:r>
                            <w:r>
                              <w:rPr>
                                <w:rFonts w:ascii="Tahoma" w:hAnsi="Tahoma" w:cs="Tahoma"/>
                                <w:b/>
                                <w:spacing w:val="-2"/>
                              </w:rPr>
                              <w:t>Thursday, February 14</w:t>
                            </w:r>
                            <w:r w:rsidRPr="00FD38E4">
                              <w:rPr>
                                <w:rFonts w:ascii="Tahoma" w:hAnsi="Tahoma" w:cs="Tahoma"/>
                                <w:b/>
                                <w:spacing w:val="-2"/>
                                <w:vertAlign w:val="superscript"/>
                              </w:rPr>
                              <w:t>th</w:t>
                            </w:r>
                            <w:r w:rsidRPr="00FD38E4">
                              <w:rPr>
                                <w:rFonts w:ascii="Tahoma" w:hAnsi="Tahoma" w:cs="Tahoma"/>
                                <w:b/>
                                <w:spacing w:val="-2"/>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05pt;width:355.7pt;height:52.5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emMwIAAFwEAAAOAAAAZHJzL2Uyb0RvYy54bWysVNtu2zAMfR+wfxD0vjjOcmmMOEWXLsOA&#10;7gI0+wBZlm2hsqhJSuzu60vJbppuexrmB4EUqUPykPTmum8VOQnrJOicppMpJUJzKKWuc/rjsH93&#10;RYnzTJdMgRY5fRSOXm/fvtl0JhMzaECVwhIE0S7rTE4b702WJI43omVuAkZoNFZgW+ZRtXVSWtYh&#10;equS2XS6TDqwpbHAhXN4ezsY6TbiV5Xg/ltVOeGJyinm5uNp41mEM9luWFZbZhrJxzTYP2TRMqkx&#10;6BnqlnlGjlb+AdVKbsFB5Scc2gSqSnIRa8Bq0ulv1dw3zIhYC5LjzJkm9/9g+dfTd0tkmdM1JZq1&#10;2KKD6D35AD1ZB3Y64zJ0ujfo5nu8xi7HSp25A/7giIZdw3QtbqyFrhGsxOzS8DK5eDrguABSdF+g&#10;xDDs6CEC9ZVtA3VIBkF07NLjuTMhFY6X80W6St8vKeFoWy5Xi3QWQ7Ds+bWxzn8S0JIg5NRi5yM6&#10;O905H7Jh2bNLCOZAyXIvlYqKrYudsuTEcEr28RvRX7kpTTqsbXG1WmAirUHSPI7Nw6EZm//K212C&#10;TuP3N9BCnISKUxi4+6jLKHsm1SBj3kqPZAb+BiZ9X/Sxa5HpQHQB5SOya2EYcVxJFBqwvyjpcLxz&#10;6n4emRWUqM8aO7RO5/OwD1GZL1YzVOylpbi0MM0RCsulZBB3ftiho7GybjDSMBMabrCrlYyEv2Q1&#10;po8jHPswrlvYkUs9er38FLZPAAAA//8DAFBLAwQUAAYACAAAACEA3T53WNkAAAAFAQAADwAAAGRy&#10;cy9kb3ducmV2LnhtbEyPQU/CQBCF7yb8h82QeJNtCQjWbgkhwatae/C4dMe2sTvbdAeo/97hpMc3&#10;b/Le9/Ld5Ht1wTF2gQykiwQUUh1cR42B6uP4sAUV2ZKzfSA08IMRdsXsLreZC1d6x0vJjZIQipk1&#10;0DIPmdaxbtHbuAgDknhfYfSWRY6NdqO9Srjv9TJJHrW3HUlDawc8tFh/l2dv4BNfDk+b+nX7Vu25&#10;CsO67GgqjbmfT/tnUIwT/z3DDV/QoRCmUziTi6o3IEP4dlXibdJ0BeokMlkvQRe5/k9f/AIAAP//&#10;AwBQSwECLQAUAAYACAAAACEAtoM4kv4AAADhAQAAEwAAAAAAAAAAAAAAAAAAAAAAW0NvbnRlbnRf&#10;VHlwZXNdLnhtbFBLAQItABQABgAIAAAAIQA4/SH/1gAAAJQBAAALAAAAAAAAAAAAAAAAAC8BAABf&#10;cmVscy8ucmVsc1BLAQItABQABgAIAAAAIQDWAvemMwIAAFwEAAAOAAAAAAAAAAAAAAAAAC4CAABk&#10;cnMvZTJvRG9jLnhtbFBLAQItABQABgAIAAAAIQDdPndY2QAAAAUBAAAPAAAAAAAAAAAAAAAAAI0E&#10;AABkcnMvZG93bnJldi54bWxQSwUGAAAAAAQABADzAAAAkwUAAAAA&#10;" strokeweight="1.25pt">
                <v:stroke linestyle="thickThin" joinstyle="bevel"/>
                <v:textbox>
                  <w:txbxContent>
                    <w:p w:rsidR="00892F19" w:rsidRPr="00FD38E4" w:rsidRDefault="00892F19" w:rsidP="002703CA">
                      <w:pPr>
                        <w:tabs>
                          <w:tab w:val="left" w:pos="180"/>
                          <w:tab w:val="right" w:pos="720"/>
                          <w:tab w:val="left" w:pos="1350"/>
                        </w:tabs>
                        <w:spacing w:before="240" w:line="240" w:lineRule="exact"/>
                        <w:jc w:val="center"/>
                        <w:rPr>
                          <w:rFonts w:ascii="Tahoma" w:hAnsi="Tahoma" w:cs="Tahoma"/>
                          <w:spacing w:val="-2"/>
                          <w:sz w:val="18"/>
                          <w:szCs w:val="16"/>
                        </w:rPr>
                      </w:pPr>
                      <w:r w:rsidRPr="00FD38E4">
                        <w:rPr>
                          <w:rFonts w:ascii="Tahoma" w:hAnsi="Tahoma" w:cs="Tahoma"/>
                          <w:b/>
                          <w:bCs/>
                          <w:spacing w:val="-2"/>
                        </w:rPr>
                        <w:t>Report Cards</w:t>
                      </w:r>
                      <w:r w:rsidRPr="00FD38E4">
                        <w:rPr>
                          <w:rFonts w:ascii="Tahoma" w:hAnsi="Tahoma" w:cs="Tahoma"/>
                          <w:spacing w:val="-2"/>
                        </w:rPr>
                        <w:t xml:space="preserve"> for semester one will be handed out on </w:t>
                      </w:r>
                      <w:r w:rsidRPr="00FD38E4">
                        <w:rPr>
                          <w:rFonts w:ascii="Tahoma" w:hAnsi="Tahoma" w:cs="Tahoma"/>
                          <w:spacing w:val="-2"/>
                        </w:rPr>
                        <w:br/>
                      </w:r>
                      <w:r>
                        <w:rPr>
                          <w:rFonts w:ascii="Tahoma" w:hAnsi="Tahoma" w:cs="Tahoma"/>
                          <w:b/>
                          <w:spacing w:val="-2"/>
                        </w:rPr>
                        <w:t>Thursday, February 14</w:t>
                      </w:r>
                      <w:r w:rsidRPr="00FD38E4">
                        <w:rPr>
                          <w:rFonts w:ascii="Tahoma" w:hAnsi="Tahoma" w:cs="Tahoma"/>
                          <w:b/>
                          <w:spacing w:val="-2"/>
                          <w:vertAlign w:val="superscript"/>
                        </w:rPr>
                        <w:t>th</w:t>
                      </w:r>
                      <w:r w:rsidRPr="00FD38E4">
                        <w:rPr>
                          <w:rFonts w:ascii="Tahoma" w:hAnsi="Tahoma" w:cs="Tahoma"/>
                          <w:b/>
                          <w:spacing w:val="-2"/>
                          <w:sz w:val="18"/>
                          <w:szCs w:val="16"/>
                        </w:rPr>
                        <w:t>.</w:t>
                      </w:r>
                    </w:p>
                  </w:txbxContent>
                </v:textbox>
                <w10:wrap anchorx="page"/>
              </v:shape>
            </w:pict>
          </mc:Fallback>
        </mc:AlternateContent>
      </w:r>
      <w:r w:rsidRPr="00892F19">
        <w:rPr>
          <w:rFonts w:ascii="Arial" w:eastAsia="Times New Roman" w:hAnsi="Arial" w:cs="Arial"/>
          <w:spacing w:val="-2"/>
          <w:sz w:val="24"/>
          <w:szCs w:val="24"/>
        </w:rPr>
        <w:t>.</w:t>
      </w:r>
    </w:p>
    <w:p w:rsidR="00892F19" w:rsidRPr="00892F19" w:rsidRDefault="00892F19" w:rsidP="00892F19">
      <w:pPr>
        <w:tabs>
          <w:tab w:val="right" w:pos="720"/>
        </w:tabs>
        <w:spacing w:after="0" w:line="240" w:lineRule="exact"/>
        <w:rPr>
          <w:rFonts w:ascii="Arial" w:eastAsia="Times New Roman" w:hAnsi="Arial" w:cs="Arial"/>
          <w:spacing w:val="-2"/>
          <w:sz w:val="24"/>
          <w:szCs w:val="24"/>
        </w:rPr>
      </w:pPr>
    </w:p>
    <w:p w:rsidR="00892F19" w:rsidRPr="00892F19" w:rsidRDefault="00892F19" w:rsidP="00892F19">
      <w:pPr>
        <w:spacing w:after="0" w:line="240" w:lineRule="auto"/>
        <w:rPr>
          <w:rFonts w:ascii="Arial" w:eastAsia="Times New Roman" w:hAnsi="Arial" w:cs="Arial"/>
          <w:b/>
          <w:bCs/>
          <w:sz w:val="40"/>
          <w:szCs w:val="40"/>
        </w:rPr>
      </w:pPr>
    </w:p>
    <w:p w:rsidR="00892F19" w:rsidRPr="00892F19" w:rsidRDefault="002703CA" w:rsidP="00892F19">
      <w:pPr>
        <w:spacing w:after="0" w:line="240" w:lineRule="auto"/>
        <w:ind w:left="360"/>
        <w:rPr>
          <w:rFonts w:ascii="Arial" w:eastAsia="Times New Roman" w:hAnsi="Arial" w:cs="Arial"/>
          <w:b/>
          <w:bCs/>
          <w:sz w:val="40"/>
          <w:szCs w:val="40"/>
        </w:rPr>
      </w:pPr>
      <w:r w:rsidRPr="00892F19">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14:anchorId="3D1E6BAE" wp14:editId="5315CF0C">
            <wp:simplePos x="0" y="0"/>
            <wp:positionH relativeFrom="page">
              <wp:align>center</wp:align>
            </wp:positionH>
            <wp:positionV relativeFrom="paragraph">
              <wp:posOffset>289560</wp:posOffset>
            </wp:positionV>
            <wp:extent cx="868680" cy="777240"/>
            <wp:effectExtent l="0" t="0" r="7620" b="3810"/>
            <wp:wrapSquare wrapText="bothSides"/>
            <wp:docPr id="7" name="Picture 7" descr="MMj023470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j02347000000%5b1%5d"/>
                    <pic:cNvPicPr>
                      <a:picLocks noChangeAspect="1" noChangeArrowheads="1" noCrop="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868680" cy="777240"/>
                    </a:xfrm>
                    <a:prstGeom prst="rect">
                      <a:avLst/>
                    </a:prstGeom>
                    <a:noFill/>
                  </pic:spPr>
                </pic:pic>
              </a:graphicData>
            </a:graphic>
            <wp14:sizeRelH relativeFrom="page">
              <wp14:pctWidth>0</wp14:pctWidth>
            </wp14:sizeRelH>
            <wp14:sizeRelV relativeFrom="page">
              <wp14:pctHeight>0</wp14:pctHeight>
            </wp14:sizeRelV>
          </wp:anchor>
        </w:drawing>
      </w:r>
    </w:p>
    <w:sectPr w:rsidR="00892F19" w:rsidRPr="00892F19" w:rsidSect="00892F1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41F"/>
    <w:multiLevelType w:val="hybridMultilevel"/>
    <w:tmpl w:val="1226AF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2A37CE"/>
    <w:multiLevelType w:val="hybridMultilevel"/>
    <w:tmpl w:val="5058CE3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19"/>
    <w:rsid w:val="000B71D4"/>
    <w:rsid w:val="002703CA"/>
    <w:rsid w:val="003411D6"/>
    <w:rsid w:val="00892F19"/>
    <w:rsid w:val="00B96DA5"/>
    <w:rsid w:val="00BB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2F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2F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2F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2F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grc.wr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rdsb.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Windsor</dc:creator>
  <cp:lastModifiedBy>Rebecca Loschnig</cp:lastModifiedBy>
  <cp:revision>2</cp:revision>
  <cp:lastPrinted>2019-01-10T16:07:00Z</cp:lastPrinted>
  <dcterms:created xsi:type="dcterms:W3CDTF">2019-01-10T20:09:00Z</dcterms:created>
  <dcterms:modified xsi:type="dcterms:W3CDTF">2019-01-10T20:09:00Z</dcterms:modified>
</cp:coreProperties>
</file>