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8897" w14:textId="77777777" w:rsidR="00D63642" w:rsidRDefault="00D63642"/>
    <w:p w14:paraId="63A0CEB0" w14:textId="77777777" w:rsidR="00D63642" w:rsidRDefault="004A0F2B">
      <w:r>
        <w:t>January 23, 2023</w:t>
      </w:r>
    </w:p>
    <w:p w14:paraId="2B261ADE" w14:textId="77777777" w:rsidR="00D63642" w:rsidRDefault="00D63642"/>
    <w:p w14:paraId="6FE183D2" w14:textId="77777777" w:rsidR="00D63642" w:rsidRDefault="004A0F2B">
      <w:pPr>
        <w:jc w:val="center"/>
        <w:rPr>
          <w:b/>
        </w:rPr>
      </w:pPr>
      <w:r>
        <w:rPr>
          <w:b/>
        </w:rPr>
        <w:t>Extended Day Program Alternate Location for March Break Camp</w:t>
      </w:r>
    </w:p>
    <w:p w14:paraId="398B12F0" w14:textId="77777777" w:rsidR="00D63642" w:rsidRDefault="004A0F2B">
      <w:pPr>
        <w:jc w:val="center"/>
        <w:rPr>
          <w:b/>
        </w:rPr>
      </w:pPr>
      <w:r>
        <w:rPr>
          <w:b/>
        </w:rPr>
        <w:t xml:space="preserve"> March 13, 14, 15, 16, 17, 2023</w:t>
      </w:r>
    </w:p>
    <w:p w14:paraId="27626093" w14:textId="77777777" w:rsidR="00D63642" w:rsidRDefault="004A0F2B">
      <w:r>
        <w:t xml:space="preserve"> </w:t>
      </w:r>
    </w:p>
    <w:p w14:paraId="041FA3A6" w14:textId="77777777" w:rsidR="00D63642" w:rsidRDefault="004A0F2B">
      <w:r>
        <w:t xml:space="preserve">Please note that the WRDSB operated Before &amp; After school program at Lexington P.S. will operate at </w:t>
      </w:r>
      <w:r>
        <w:rPr>
          <w:b/>
          <w:u w:val="single"/>
        </w:rPr>
        <w:t>Lester B. Pearson P.S</w:t>
      </w:r>
      <w:r>
        <w:t xml:space="preserve">. on the following dates; </w:t>
      </w:r>
      <w:r>
        <w:rPr>
          <w:b/>
        </w:rPr>
        <w:t xml:space="preserve">March 13, 14, 15, 16, 17, </w:t>
      </w:r>
      <w:proofErr w:type="gramStart"/>
      <w:r>
        <w:rPr>
          <w:b/>
        </w:rPr>
        <w:t xml:space="preserve">2023 </w:t>
      </w:r>
      <w:r>
        <w:t xml:space="preserve"> located</w:t>
      </w:r>
      <w:proofErr w:type="gramEnd"/>
      <w:r>
        <w:t xml:space="preserve"> at;</w:t>
      </w:r>
    </w:p>
    <w:p w14:paraId="4CD5CC47" w14:textId="77777777" w:rsidR="00D63642" w:rsidRDefault="00D63642"/>
    <w:p w14:paraId="410AA9BE" w14:textId="77777777" w:rsidR="00D63642" w:rsidRDefault="004A0F2B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520 Chesapeake Dr.</w:t>
      </w:r>
    </w:p>
    <w:p w14:paraId="511EB1B8" w14:textId="77777777" w:rsidR="00D63642" w:rsidRDefault="004A0F2B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Waterloo, Ontario</w:t>
      </w:r>
    </w:p>
    <w:p w14:paraId="2194B590" w14:textId="77777777" w:rsidR="00D63642" w:rsidRDefault="004A0F2B">
      <w:r>
        <w:rPr>
          <w:rFonts w:ascii="Roboto" w:eastAsia="Roboto" w:hAnsi="Roboto" w:cs="Roboto"/>
          <w:sz w:val="21"/>
          <w:szCs w:val="21"/>
          <w:highlight w:val="white"/>
        </w:rPr>
        <w:t>N2K 4G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5  Phone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>: 519-880-030</w:t>
      </w:r>
      <w:r>
        <w:rPr>
          <w:rFonts w:ascii="Roboto" w:eastAsia="Roboto" w:hAnsi="Roboto" w:cs="Roboto"/>
          <w:sz w:val="21"/>
          <w:szCs w:val="21"/>
          <w:highlight w:val="white"/>
        </w:rPr>
        <w:t>0</w:t>
      </w:r>
    </w:p>
    <w:p w14:paraId="6106275B" w14:textId="77777777" w:rsidR="00D63642" w:rsidRDefault="00D63642">
      <w:pPr>
        <w:jc w:val="center"/>
      </w:pPr>
    </w:p>
    <w:p w14:paraId="4420CA4A" w14:textId="77777777" w:rsidR="00D63642" w:rsidRDefault="004A0F2B">
      <w:r>
        <w:t xml:space="preserve">New this year! We have limited space in the WRDSB operated camp program therefore please login to your WRDSB OneList account at </w:t>
      </w:r>
      <w:hyperlink r:id="rId4">
        <w:r>
          <w:rPr>
            <w:color w:val="1155CC"/>
            <w:u w:val="single"/>
          </w:rPr>
          <w:t>www.wrdsb.ca/beforeafter</w:t>
        </w:r>
      </w:hyperlink>
      <w:r>
        <w:t xml:space="preserve"> by </w:t>
      </w:r>
      <w:r>
        <w:rPr>
          <w:b/>
        </w:rPr>
        <w:t xml:space="preserve">February 23, </w:t>
      </w:r>
      <w:proofErr w:type="gramStart"/>
      <w:r>
        <w:rPr>
          <w:b/>
        </w:rPr>
        <w:t>2023</w:t>
      </w:r>
      <w:proofErr w:type="gramEnd"/>
      <w:r>
        <w:t xml:space="preserve"> to add or remove care for th</w:t>
      </w:r>
      <w:r>
        <w:t>ese dates. If you do not sign up by February 10th your child may not be able to attend.</w:t>
      </w:r>
    </w:p>
    <w:p w14:paraId="38FD58DE" w14:textId="77777777" w:rsidR="00D63642" w:rsidRDefault="00D63642"/>
    <w:tbl>
      <w:tblPr>
        <w:tblStyle w:val="a"/>
        <w:tblW w:w="93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70"/>
        <w:gridCol w:w="2310"/>
        <w:gridCol w:w="2340"/>
      </w:tblGrid>
      <w:tr w:rsidR="00D63642" w14:paraId="0C20D49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0A46" w14:textId="77777777" w:rsidR="00D63642" w:rsidRDefault="004A0F2B">
            <w:pPr>
              <w:widowControl w:val="0"/>
              <w:spacing w:line="240" w:lineRule="auto"/>
            </w:pPr>
            <w:r>
              <w:t>Registered Care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002A" w14:textId="77777777" w:rsidR="00D63642" w:rsidRDefault="004A0F2B">
            <w:pPr>
              <w:widowControl w:val="0"/>
              <w:spacing w:line="240" w:lineRule="auto"/>
            </w:pPr>
            <w:r>
              <w:t>Amount Charged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11D7" w14:textId="77777777" w:rsidR="00D63642" w:rsidRDefault="004A0F2B">
            <w:pPr>
              <w:widowControl w:val="0"/>
              <w:spacing w:line="240" w:lineRule="auto"/>
            </w:pPr>
            <w:r>
              <w:t>Arrival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42FE" w14:textId="77777777" w:rsidR="00D63642" w:rsidRDefault="004A0F2B">
            <w:pPr>
              <w:widowControl w:val="0"/>
              <w:spacing w:line="240" w:lineRule="auto"/>
            </w:pPr>
            <w:r>
              <w:t>Pick up</w:t>
            </w:r>
          </w:p>
        </w:tc>
      </w:tr>
      <w:tr w:rsidR="00D63642" w14:paraId="1D5A563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F8FA" w14:textId="77777777" w:rsidR="00D63642" w:rsidRDefault="004A0F2B">
            <w:pPr>
              <w:widowControl w:val="0"/>
              <w:spacing w:line="240" w:lineRule="auto"/>
            </w:pPr>
            <w:r>
              <w:t>Before School only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7147" w14:textId="77777777" w:rsidR="00D63642" w:rsidRDefault="004A0F2B">
            <w:pPr>
              <w:widowControl w:val="0"/>
              <w:spacing w:line="240" w:lineRule="auto"/>
            </w:pPr>
            <w:r>
              <w:t>$13.00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7E31" w14:textId="77777777" w:rsidR="00D63642" w:rsidRDefault="004A0F2B">
            <w:pPr>
              <w:widowControl w:val="0"/>
              <w:spacing w:line="240" w:lineRule="auto"/>
            </w:pPr>
            <w:r>
              <w:t>8:30 a.m.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0FFE" w14:textId="77777777" w:rsidR="00D63642" w:rsidRDefault="004A0F2B">
            <w:pPr>
              <w:widowControl w:val="0"/>
              <w:spacing w:line="240" w:lineRule="auto"/>
            </w:pPr>
            <w:r>
              <w:t>School’s pm bell time</w:t>
            </w:r>
          </w:p>
        </w:tc>
      </w:tr>
      <w:tr w:rsidR="00D63642" w14:paraId="085B751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7F1B" w14:textId="77777777" w:rsidR="00D63642" w:rsidRDefault="004A0F2B">
            <w:pPr>
              <w:widowControl w:val="0"/>
              <w:spacing w:line="240" w:lineRule="auto"/>
            </w:pPr>
            <w:r>
              <w:t>After School only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03B5" w14:textId="77777777" w:rsidR="00D63642" w:rsidRDefault="004A0F2B">
            <w:pPr>
              <w:widowControl w:val="0"/>
              <w:spacing w:line="240" w:lineRule="auto"/>
            </w:pPr>
            <w:r>
              <w:t>$16.00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E282" w14:textId="77777777" w:rsidR="00D63642" w:rsidRDefault="004A0F2B">
            <w:pPr>
              <w:widowControl w:val="0"/>
              <w:spacing w:line="240" w:lineRule="auto"/>
            </w:pPr>
            <w:r>
              <w:t>School’s AM bell 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986D" w14:textId="77777777" w:rsidR="00D63642" w:rsidRDefault="004A0F2B">
            <w:pPr>
              <w:widowControl w:val="0"/>
              <w:spacing w:line="240" w:lineRule="auto"/>
            </w:pPr>
            <w:r>
              <w:t>4:30 p.m.</w:t>
            </w:r>
          </w:p>
        </w:tc>
      </w:tr>
      <w:tr w:rsidR="00D63642" w14:paraId="7765600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2DE6" w14:textId="77777777" w:rsidR="00D63642" w:rsidRDefault="004A0F2B">
            <w:pPr>
              <w:widowControl w:val="0"/>
              <w:spacing w:line="240" w:lineRule="auto"/>
            </w:pPr>
            <w:r>
              <w:t>Before and After School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9BC9" w14:textId="77777777" w:rsidR="00D63642" w:rsidRDefault="004A0F2B">
            <w:pPr>
              <w:widowControl w:val="0"/>
              <w:spacing w:line="240" w:lineRule="auto"/>
            </w:pPr>
            <w:r>
              <w:t>$29.00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2F95" w14:textId="77777777" w:rsidR="00D63642" w:rsidRDefault="004A0F2B">
            <w:pPr>
              <w:widowControl w:val="0"/>
              <w:spacing w:line="240" w:lineRule="auto"/>
            </w:pPr>
            <w:r>
              <w:t>8:30 a.m.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3E7F" w14:textId="77777777" w:rsidR="00D63642" w:rsidRDefault="004A0F2B">
            <w:pPr>
              <w:widowControl w:val="0"/>
              <w:spacing w:line="240" w:lineRule="auto"/>
            </w:pPr>
            <w:r>
              <w:t>4:30 pm</w:t>
            </w:r>
          </w:p>
        </w:tc>
      </w:tr>
    </w:tbl>
    <w:p w14:paraId="07220134" w14:textId="77777777" w:rsidR="00D63642" w:rsidRDefault="00D63642"/>
    <w:p w14:paraId="3E94E9C1" w14:textId="77777777" w:rsidR="00D63642" w:rsidRDefault="004A0F2B">
      <w:r>
        <w:t>Note: Reduced rates will apply for children five years old and younger through the Canada Wide Early Learning and Child Care (CWELCC) funding plan.</w:t>
      </w:r>
    </w:p>
    <w:p w14:paraId="71D85DFD" w14:textId="77777777" w:rsidR="00D63642" w:rsidRDefault="00D63642"/>
    <w:p w14:paraId="149A9AB0" w14:textId="77777777" w:rsidR="00D63642" w:rsidRDefault="004A0F2B">
      <w:r>
        <w:t xml:space="preserve">If your child attends a third party operated </w:t>
      </w:r>
      <w:proofErr w:type="gramStart"/>
      <w:r>
        <w:t>child care</w:t>
      </w:r>
      <w:proofErr w:type="gramEnd"/>
      <w:r>
        <w:t xml:space="preserve"> program please confirm with your provider where cam</w:t>
      </w:r>
      <w:r>
        <w:t>p programs may be offered and how to register if you need care.</w:t>
      </w:r>
    </w:p>
    <w:p w14:paraId="0A2D1B72" w14:textId="77777777" w:rsidR="00D63642" w:rsidRDefault="00D63642"/>
    <w:p w14:paraId="7F829F27" w14:textId="77777777" w:rsidR="00D63642" w:rsidRDefault="004A0F2B">
      <w:pPr>
        <w:spacing w:line="259" w:lineRule="auto"/>
        <w:rPr>
          <w:b/>
        </w:rPr>
      </w:pPr>
      <w:r>
        <w:rPr>
          <w:b/>
        </w:rPr>
        <w:t xml:space="preserve">51 </w:t>
      </w:r>
      <w:proofErr w:type="spellStart"/>
      <w:r>
        <w:rPr>
          <w:b/>
        </w:rPr>
        <w:t>Ardelt</w:t>
      </w:r>
      <w:proofErr w:type="spellEnd"/>
      <w:r>
        <w:rPr>
          <w:b/>
        </w:rPr>
        <w:t xml:space="preserve"> Ave | Kitchener | Ontario | N2C 2R5 |</w:t>
      </w:r>
    </w:p>
    <w:p w14:paraId="5120AAF4" w14:textId="77777777" w:rsidR="00D63642" w:rsidRDefault="004A0F2B">
      <w:pPr>
        <w:spacing w:line="259" w:lineRule="auto"/>
        <w:rPr>
          <w:b/>
        </w:rPr>
      </w:pPr>
      <w:r>
        <w:rPr>
          <w:b/>
        </w:rPr>
        <w:t>Phone: (519) 570 - 0003 | Ext: 4704</w:t>
      </w:r>
    </w:p>
    <w:p w14:paraId="6D4B425B" w14:textId="77777777" w:rsidR="00D63642" w:rsidRDefault="00D63642">
      <w:pPr>
        <w:spacing w:line="259" w:lineRule="auto"/>
        <w:rPr>
          <w:b/>
        </w:rPr>
      </w:pPr>
    </w:p>
    <w:p w14:paraId="7B3D9697" w14:textId="77777777" w:rsidR="00D63642" w:rsidRDefault="00D63642">
      <w:pPr>
        <w:spacing w:line="259" w:lineRule="auto"/>
        <w:rPr>
          <w:b/>
        </w:rPr>
      </w:pPr>
    </w:p>
    <w:p w14:paraId="04C710AD" w14:textId="77777777" w:rsidR="00D63642" w:rsidRDefault="004A0F2B">
      <w:pPr>
        <w:spacing w:after="160" w:line="259" w:lineRule="auto"/>
        <w:rPr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63D76D06" wp14:editId="5A7E7783">
            <wp:extent cx="2540000" cy="91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36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42"/>
    <w:rsid w:val="004A0F2B"/>
    <w:rsid w:val="00D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7C4E"/>
  <w15:docId w15:val="{3B2706C7-2B9E-4427-A977-4C249B8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wrdsb.ca/beforeaf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Tomkins</dc:creator>
  <cp:lastModifiedBy>Barb Tomkins</cp:lastModifiedBy>
  <cp:revision>2</cp:revision>
  <dcterms:created xsi:type="dcterms:W3CDTF">2023-01-24T13:13:00Z</dcterms:created>
  <dcterms:modified xsi:type="dcterms:W3CDTF">2023-01-24T13:13:00Z</dcterms:modified>
</cp:coreProperties>
</file>