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35" w:rsidRDefault="00F60535" w:rsidP="00895F05">
      <w:pPr>
        <w:pStyle w:val="Default"/>
      </w:pPr>
    </w:p>
    <w:p w:rsidR="009528E0" w:rsidRDefault="00B126E4" w:rsidP="009528E0">
      <w:pPr>
        <w:pStyle w:val="Default"/>
        <w:rPr>
          <w:sz w:val="40"/>
          <w:szCs w:val="40"/>
        </w:rPr>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33.5pt" o:ole="">
            <v:imagedata r:id="rId4" o:title="" croptop="16263f" cropbottom="16263f" cropleft="21047f" cropright="21047f"/>
          </v:shape>
          <o:OLEObject Type="Embed" ProgID="AcroExch.Document.7" ShapeID="_x0000_i1025" DrawAspect="Content" ObjectID="_1507535949" r:id="rId5"/>
        </w:object>
      </w:r>
      <w:r w:rsidR="00830787">
        <w:rPr>
          <w:sz w:val="23"/>
          <w:szCs w:val="23"/>
        </w:rPr>
        <w:t xml:space="preserve">                    </w:t>
      </w:r>
      <w:r w:rsidR="00D92420">
        <w:rPr>
          <w:sz w:val="23"/>
          <w:szCs w:val="23"/>
        </w:rPr>
        <w:t xml:space="preserve"> </w:t>
      </w:r>
      <w:r w:rsidR="00830787">
        <w:rPr>
          <w:sz w:val="23"/>
          <w:szCs w:val="23"/>
        </w:rPr>
        <w:t xml:space="preserve">    </w:t>
      </w:r>
      <w:r w:rsidR="0087406C">
        <w:rPr>
          <w:sz w:val="40"/>
          <w:szCs w:val="40"/>
        </w:rPr>
        <w:t xml:space="preserve">SANDHILLS </w:t>
      </w:r>
      <w:r w:rsidR="00D92420">
        <w:rPr>
          <w:sz w:val="40"/>
          <w:szCs w:val="40"/>
        </w:rPr>
        <w:t>PUBLIC SCHOOL</w:t>
      </w:r>
      <w:r w:rsidR="009528E0">
        <w:rPr>
          <w:sz w:val="40"/>
          <w:szCs w:val="40"/>
        </w:rPr>
        <w:t xml:space="preserve"> </w:t>
      </w:r>
    </w:p>
    <w:p w:rsidR="00895F05" w:rsidRPr="009528E0" w:rsidRDefault="0087406C" w:rsidP="009528E0">
      <w:pPr>
        <w:pStyle w:val="Default"/>
        <w:ind w:left="2160" w:firstLine="720"/>
        <w:rPr>
          <w:sz w:val="40"/>
          <w:szCs w:val="40"/>
        </w:rPr>
      </w:pPr>
      <w:r>
        <w:rPr>
          <w:sz w:val="40"/>
          <w:szCs w:val="40"/>
        </w:rPr>
        <w:t xml:space="preserve">MILK AND </w:t>
      </w:r>
      <w:r w:rsidR="00224531">
        <w:rPr>
          <w:sz w:val="40"/>
          <w:szCs w:val="40"/>
        </w:rPr>
        <w:t>LUNCH PROGRAM</w:t>
      </w:r>
    </w:p>
    <w:p w:rsidR="000A3CA2" w:rsidRDefault="000A3CA2" w:rsidP="000A3CA2">
      <w:pPr>
        <w:pStyle w:val="Default"/>
        <w:jc w:val="center"/>
        <w:rPr>
          <w:sz w:val="23"/>
          <w:szCs w:val="23"/>
        </w:rPr>
      </w:pPr>
    </w:p>
    <w:p w:rsidR="00895F05" w:rsidRDefault="000A3CA2" w:rsidP="00895F05">
      <w:pPr>
        <w:pStyle w:val="Default"/>
        <w:rPr>
          <w:rFonts w:ascii="Book Antiqua" w:hAnsi="Book Antiqua" w:cs="Arial"/>
          <w:sz w:val="28"/>
          <w:szCs w:val="28"/>
        </w:rPr>
      </w:pPr>
      <w:r>
        <w:rPr>
          <w:rFonts w:ascii="Book Antiqua" w:hAnsi="Book Antiqua" w:cs="Arial"/>
          <w:sz w:val="28"/>
          <w:szCs w:val="28"/>
        </w:rPr>
        <w:t>Dear Parents</w:t>
      </w:r>
    </w:p>
    <w:p w:rsidR="000A3CA2" w:rsidRDefault="000A3CA2" w:rsidP="00895F05">
      <w:pPr>
        <w:pStyle w:val="Default"/>
        <w:rPr>
          <w:rFonts w:ascii="Book Antiqua" w:hAnsi="Book Antiqua" w:cs="Arial"/>
          <w:sz w:val="28"/>
          <w:szCs w:val="28"/>
        </w:rPr>
      </w:pPr>
    </w:p>
    <w:p w:rsidR="00585D01" w:rsidRDefault="00895F05" w:rsidP="00895F05">
      <w:pPr>
        <w:pStyle w:val="Default"/>
        <w:rPr>
          <w:rFonts w:ascii="Book Antiqua" w:hAnsi="Book Antiqua" w:cs="Arial"/>
          <w:iCs/>
          <w:sz w:val="28"/>
          <w:szCs w:val="28"/>
        </w:rPr>
      </w:pPr>
      <w:r w:rsidRPr="00225AF0">
        <w:rPr>
          <w:rFonts w:ascii="Book Antiqua" w:hAnsi="Book Antiqua" w:cs="Arial"/>
          <w:iCs/>
          <w:sz w:val="28"/>
          <w:szCs w:val="28"/>
        </w:rPr>
        <w:t>Elementary School Nutrition Services</w:t>
      </w:r>
      <w:r w:rsidR="001A1D28">
        <w:rPr>
          <w:rFonts w:ascii="Book Antiqua" w:hAnsi="Book Antiqua" w:cs="Arial"/>
          <w:iCs/>
          <w:sz w:val="28"/>
          <w:szCs w:val="28"/>
        </w:rPr>
        <w:t xml:space="preserve"> is pleased to announce that</w:t>
      </w:r>
      <w:r w:rsidRPr="00225AF0">
        <w:rPr>
          <w:rFonts w:ascii="Book Antiqua" w:hAnsi="Book Antiqua" w:cs="Arial"/>
          <w:iCs/>
          <w:sz w:val="28"/>
          <w:szCs w:val="28"/>
        </w:rPr>
        <w:t xml:space="preserve"> </w:t>
      </w:r>
      <w:r w:rsidR="001A1D28">
        <w:rPr>
          <w:rFonts w:ascii="Book Antiqua" w:hAnsi="Book Antiqua" w:cs="Arial"/>
          <w:iCs/>
          <w:sz w:val="28"/>
          <w:szCs w:val="28"/>
        </w:rPr>
        <w:t xml:space="preserve">we </w:t>
      </w:r>
      <w:r w:rsidRPr="00225AF0">
        <w:rPr>
          <w:rFonts w:ascii="Book Antiqua" w:hAnsi="Book Antiqua" w:cs="Arial"/>
          <w:iCs/>
          <w:sz w:val="28"/>
          <w:szCs w:val="28"/>
        </w:rPr>
        <w:t>will admi</w:t>
      </w:r>
      <w:r w:rsidR="00B71FEF">
        <w:rPr>
          <w:rFonts w:ascii="Book Antiqua" w:hAnsi="Book Antiqua" w:cs="Arial"/>
          <w:iCs/>
          <w:sz w:val="28"/>
          <w:szCs w:val="28"/>
        </w:rPr>
        <w:t>nister</w:t>
      </w:r>
      <w:r w:rsidR="001A1D28">
        <w:rPr>
          <w:rFonts w:ascii="Book Antiqua" w:hAnsi="Book Antiqua" w:cs="Arial"/>
          <w:iCs/>
          <w:sz w:val="28"/>
          <w:szCs w:val="28"/>
        </w:rPr>
        <w:t xml:space="preserve"> your nutrition </w:t>
      </w:r>
      <w:r w:rsidR="00EF0986">
        <w:rPr>
          <w:rFonts w:ascii="Book Antiqua" w:hAnsi="Book Antiqua" w:cs="Arial"/>
          <w:iCs/>
          <w:sz w:val="28"/>
          <w:szCs w:val="28"/>
        </w:rPr>
        <w:t>program for 2015/2016</w:t>
      </w:r>
      <w:r w:rsidR="004F50A5">
        <w:rPr>
          <w:rFonts w:ascii="Book Antiqua" w:hAnsi="Book Antiqua" w:cs="Arial"/>
          <w:iCs/>
          <w:sz w:val="28"/>
          <w:szCs w:val="28"/>
        </w:rPr>
        <w:t>.</w:t>
      </w:r>
      <w:r w:rsidR="004F41EC">
        <w:rPr>
          <w:rFonts w:ascii="Book Antiqua" w:hAnsi="Book Antiqua" w:cs="Arial"/>
          <w:iCs/>
          <w:sz w:val="28"/>
          <w:szCs w:val="28"/>
        </w:rPr>
        <w:t xml:space="preserve">  </w:t>
      </w:r>
    </w:p>
    <w:p w:rsidR="00792E77" w:rsidRDefault="00792E77" w:rsidP="00895F05">
      <w:pPr>
        <w:pStyle w:val="Default"/>
        <w:rPr>
          <w:rFonts w:ascii="Comic Sans MS" w:hAnsi="Comic Sans MS" w:cs="Arial"/>
          <w:color w:val="222222"/>
          <w:sz w:val="30"/>
          <w:szCs w:val="30"/>
        </w:rPr>
      </w:pPr>
    </w:p>
    <w:p w:rsidR="00895F05" w:rsidRDefault="007B4145" w:rsidP="00895F05">
      <w:pPr>
        <w:pStyle w:val="Default"/>
        <w:rPr>
          <w:rFonts w:ascii="Book Antiqua" w:hAnsi="Book Antiqua" w:cs="Arial"/>
          <w:iCs/>
          <w:sz w:val="28"/>
          <w:szCs w:val="28"/>
        </w:rPr>
      </w:pPr>
      <w:r>
        <w:rPr>
          <w:rFonts w:ascii="Book Antiqua" w:hAnsi="Book Antiqua" w:cs="Arial"/>
          <w:iCs/>
          <w:sz w:val="28"/>
          <w:szCs w:val="28"/>
        </w:rPr>
        <w:t xml:space="preserve">You may begin placing orders immediately and the first nutrition day will be </w:t>
      </w:r>
      <w:r w:rsidR="009D4FD9">
        <w:rPr>
          <w:rFonts w:ascii="Book Antiqua" w:hAnsi="Book Antiqua" w:cs="Arial"/>
          <w:iCs/>
          <w:sz w:val="28"/>
          <w:szCs w:val="28"/>
        </w:rPr>
        <w:t xml:space="preserve">Monday </w:t>
      </w:r>
      <w:r w:rsidR="00D92420">
        <w:rPr>
          <w:rFonts w:ascii="Book Antiqua" w:hAnsi="Book Antiqua" w:cs="Arial"/>
          <w:b/>
          <w:iCs/>
          <w:sz w:val="28"/>
          <w:szCs w:val="28"/>
        </w:rPr>
        <w:t>November 16, 2015.</w:t>
      </w:r>
      <w:r w:rsidR="000A3CA2">
        <w:rPr>
          <w:rFonts w:ascii="Book Antiqua" w:hAnsi="Book Antiqua" w:cs="Arial"/>
          <w:b/>
          <w:iCs/>
          <w:sz w:val="28"/>
          <w:szCs w:val="28"/>
        </w:rPr>
        <w:t xml:space="preserve"> </w:t>
      </w:r>
      <w:r w:rsidR="001A1D28">
        <w:rPr>
          <w:rFonts w:ascii="Book Antiqua" w:hAnsi="Book Antiqua" w:cs="Arial"/>
          <w:iCs/>
          <w:sz w:val="28"/>
          <w:szCs w:val="28"/>
        </w:rPr>
        <w:t xml:space="preserve">  </w:t>
      </w:r>
      <w:r w:rsidR="00AF0720">
        <w:rPr>
          <w:rFonts w:ascii="Book Antiqua" w:hAnsi="Book Antiqua" w:cs="Arial"/>
          <w:iCs/>
          <w:sz w:val="28"/>
          <w:szCs w:val="28"/>
        </w:rPr>
        <w:t xml:space="preserve">Please note that you do need to register each year. </w:t>
      </w:r>
      <w:r w:rsidR="001A1D28">
        <w:rPr>
          <w:rFonts w:ascii="Book Antiqua" w:hAnsi="Book Antiqua" w:cs="Arial"/>
          <w:iCs/>
          <w:sz w:val="28"/>
          <w:szCs w:val="28"/>
        </w:rPr>
        <w:t xml:space="preserve">Our </w:t>
      </w:r>
      <w:r w:rsidR="00B71FEF">
        <w:rPr>
          <w:rFonts w:ascii="Book Antiqua" w:hAnsi="Book Antiqua" w:cs="Arial"/>
          <w:iCs/>
          <w:sz w:val="28"/>
          <w:szCs w:val="28"/>
        </w:rPr>
        <w:t xml:space="preserve">on-line ordering system is user friendly, and allows you </w:t>
      </w:r>
      <w:r w:rsidR="001A1D28">
        <w:rPr>
          <w:rFonts w:ascii="Book Antiqua" w:hAnsi="Book Antiqua" w:cs="Arial"/>
          <w:iCs/>
          <w:sz w:val="28"/>
          <w:szCs w:val="28"/>
        </w:rPr>
        <w:t xml:space="preserve">to </w:t>
      </w:r>
      <w:r w:rsidR="00B71FEF">
        <w:rPr>
          <w:rFonts w:ascii="Book Antiqua" w:hAnsi="Book Antiqua" w:cs="Arial"/>
          <w:iCs/>
          <w:sz w:val="28"/>
          <w:szCs w:val="28"/>
        </w:rPr>
        <w:t xml:space="preserve">place and manage your orders when it is convenient for you.  You can pay on-line with credit card or debit.   </w:t>
      </w:r>
      <w:r w:rsidR="006730BC">
        <w:rPr>
          <w:rFonts w:ascii="Book Antiqua" w:hAnsi="Book Antiqua" w:cs="Arial"/>
          <w:iCs/>
          <w:sz w:val="28"/>
          <w:szCs w:val="28"/>
        </w:rPr>
        <w:t>If you have provided your email address when registering, y</w:t>
      </w:r>
      <w:r w:rsidR="00B71FEF">
        <w:rPr>
          <w:rFonts w:ascii="Book Antiqua" w:hAnsi="Book Antiqua" w:cs="Arial"/>
          <w:iCs/>
          <w:sz w:val="28"/>
          <w:szCs w:val="28"/>
        </w:rPr>
        <w:t xml:space="preserve">ou </w:t>
      </w:r>
      <w:r w:rsidR="006730BC">
        <w:rPr>
          <w:rFonts w:ascii="Book Antiqua" w:hAnsi="Book Antiqua" w:cs="Arial"/>
          <w:iCs/>
          <w:sz w:val="28"/>
          <w:szCs w:val="28"/>
        </w:rPr>
        <w:t>have agreed to receive reminder emails and communication from ESNS.</w:t>
      </w:r>
    </w:p>
    <w:p w:rsidR="00B71FEF" w:rsidRPr="00225AF0" w:rsidRDefault="00B71FEF" w:rsidP="00895F05">
      <w:pPr>
        <w:pStyle w:val="Default"/>
        <w:rPr>
          <w:rFonts w:ascii="Book Antiqua" w:hAnsi="Book Antiqua" w:cs="Arial"/>
          <w:sz w:val="28"/>
          <w:szCs w:val="28"/>
        </w:rPr>
      </w:pPr>
    </w:p>
    <w:p w:rsidR="00EB6790" w:rsidRDefault="0087406C" w:rsidP="00895F05">
      <w:pPr>
        <w:pStyle w:val="Default"/>
        <w:rPr>
          <w:rFonts w:ascii="Book Antiqua" w:hAnsi="Book Antiqua" w:cs="Arial"/>
          <w:sz w:val="28"/>
          <w:szCs w:val="28"/>
        </w:rPr>
      </w:pPr>
      <w:r>
        <w:rPr>
          <w:rFonts w:ascii="Book Antiqua" w:hAnsi="Book Antiqua" w:cs="Arial"/>
          <w:sz w:val="28"/>
          <w:szCs w:val="28"/>
        </w:rPr>
        <w:t>You can order milk and lunches on our website.  We will be offering either Boston Pizza hot lunches or Subway on Fridays.  Pizza will continue to be run through a student-led initiative and cannot be ordered on this site.</w:t>
      </w:r>
    </w:p>
    <w:p w:rsidR="00B71FEF" w:rsidRDefault="00B71FEF" w:rsidP="00895F05">
      <w:pPr>
        <w:pStyle w:val="Default"/>
        <w:rPr>
          <w:rFonts w:ascii="Book Antiqua" w:hAnsi="Book Antiqua" w:cs="Arial"/>
          <w:sz w:val="28"/>
          <w:szCs w:val="28"/>
        </w:rPr>
      </w:pPr>
    </w:p>
    <w:p w:rsidR="00B71FEF" w:rsidRDefault="00585D01" w:rsidP="00895F05">
      <w:pPr>
        <w:pStyle w:val="Default"/>
        <w:rPr>
          <w:rFonts w:ascii="Book Antiqua" w:hAnsi="Book Antiqua" w:cs="Arial"/>
          <w:sz w:val="28"/>
          <w:szCs w:val="28"/>
        </w:rPr>
      </w:pPr>
      <w:r w:rsidRPr="00585D01">
        <w:rPr>
          <w:rFonts w:ascii="Book Antiqua" w:hAnsi="Book Antiqua" w:cs="Arial"/>
          <w:b/>
          <w:sz w:val="28"/>
          <w:szCs w:val="28"/>
        </w:rPr>
        <w:t>To Register l</w:t>
      </w:r>
      <w:r w:rsidR="00B71FEF" w:rsidRPr="00585D01">
        <w:rPr>
          <w:rFonts w:ascii="Book Antiqua" w:hAnsi="Book Antiqua" w:cs="Arial"/>
          <w:b/>
          <w:sz w:val="28"/>
          <w:szCs w:val="28"/>
        </w:rPr>
        <w:t xml:space="preserve">og on </w:t>
      </w:r>
      <w:proofErr w:type="gramStart"/>
      <w:r w:rsidR="00B71FEF" w:rsidRPr="00585D01">
        <w:rPr>
          <w:rFonts w:ascii="Book Antiqua" w:hAnsi="Book Antiqua" w:cs="Arial"/>
          <w:b/>
          <w:sz w:val="28"/>
          <w:szCs w:val="28"/>
        </w:rPr>
        <w:t>to</w:t>
      </w:r>
      <w:r w:rsidR="00B71FEF">
        <w:rPr>
          <w:rFonts w:ascii="Book Antiqua" w:hAnsi="Book Antiqua" w:cs="Arial"/>
          <w:sz w:val="28"/>
          <w:szCs w:val="28"/>
        </w:rPr>
        <w:t xml:space="preserve"> :</w:t>
      </w:r>
      <w:proofErr w:type="gramEnd"/>
      <w:r w:rsidR="00B71FEF">
        <w:rPr>
          <w:rFonts w:ascii="Book Antiqua" w:hAnsi="Book Antiqua" w:cs="Arial"/>
          <w:sz w:val="28"/>
          <w:szCs w:val="28"/>
        </w:rPr>
        <w:t xml:space="preserve">  </w:t>
      </w:r>
      <w:hyperlink r:id="rId6" w:history="1">
        <w:r w:rsidR="00B71FEF" w:rsidRPr="0084793F">
          <w:rPr>
            <w:rStyle w:val="Hyperlink"/>
            <w:rFonts w:ascii="Book Antiqua" w:hAnsi="Book Antiqua" w:cs="Arial"/>
            <w:sz w:val="28"/>
            <w:szCs w:val="28"/>
          </w:rPr>
          <w:t>www.esns.ca</w:t>
        </w:r>
      </w:hyperlink>
      <w:r w:rsidR="00AF5873">
        <w:rPr>
          <w:rFonts w:ascii="Book Antiqua" w:hAnsi="Book Antiqua" w:cs="Arial"/>
          <w:sz w:val="28"/>
          <w:szCs w:val="28"/>
        </w:rPr>
        <w:t xml:space="preserve"> </w:t>
      </w:r>
    </w:p>
    <w:p w:rsidR="001C3807" w:rsidRDefault="001C3807" w:rsidP="00895F05">
      <w:pPr>
        <w:pStyle w:val="Default"/>
        <w:rPr>
          <w:rFonts w:ascii="Book Antiqua" w:hAnsi="Book Antiqua" w:cs="Arial"/>
          <w:sz w:val="28"/>
          <w:szCs w:val="28"/>
        </w:rPr>
      </w:pPr>
    </w:p>
    <w:p w:rsidR="00B71FEF" w:rsidRPr="00EB716D" w:rsidRDefault="00EB716D" w:rsidP="00895F05">
      <w:pPr>
        <w:pStyle w:val="Default"/>
        <w:rPr>
          <w:rFonts w:ascii="Book Antiqua" w:hAnsi="Book Antiqua" w:cs="Arial"/>
          <w:b/>
          <w:sz w:val="28"/>
          <w:szCs w:val="28"/>
        </w:rPr>
      </w:pPr>
      <w:r>
        <w:rPr>
          <w:rFonts w:ascii="Book Antiqua" w:hAnsi="Book Antiqua" w:cs="Arial"/>
          <w:sz w:val="28"/>
          <w:szCs w:val="28"/>
        </w:rPr>
        <w:t xml:space="preserve">1.  Click on the tab </w:t>
      </w:r>
      <w:r w:rsidR="00781C59" w:rsidRPr="00EB716D">
        <w:rPr>
          <w:rFonts w:ascii="Book Antiqua" w:hAnsi="Book Antiqua" w:cs="Arial"/>
          <w:b/>
          <w:sz w:val="28"/>
          <w:szCs w:val="28"/>
        </w:rPr>
        <w:t>SCHOOLS</w:t>
      </w:r>
    </w:p>
    <w:p w:rsidR="00B71FEF" w:rsidRDefault="00781C59" w:rsidP="00895F05">
      <w:pPr>
        <w:pStyle w:val="Default"/>
        <w:rPr>
          <w:rFonts w:ascii="Book Antiqua" w:hAnsi="Book Antiqua" w:cs="Arial"/>
          <w:sz w:val="28"/>
          <w:szCs w:val="28"/>
        </w:rPr>
      </w:pPr>
      <w:r>
        <w:rPr>
          <w:rFonts w:ascii="Book Antiqua" w:hAnsi="Book Antiqua" w:cs="Arial"/>
          <w:sz w:val="28"/>
          <w:szCs w:val="28"/>
        </w:rPr>
        <w:t>2.  Click on your school from the list</w:t>
      </w:r>
    </w:p>
    <w:p w:rsidR="00781C59" w:rsidRPr="00EB716D" w:rsidRDefault="00781C59" w:rsidP="00895F05">
      <w:pPr>
        <w:pStyle w:val="Default"/>
        <w:rPr>
          <w:rFonts w:ascii="Book Antiqua" w:hAnsi="Book Antiqua" w:cs="Arial"/>
          <w:b/>
          <w:sz w:val="28"/>
          <w:szCs w:val="28"/>
        </w:rPr>
      </w:pPr>
      <w:r>
        <w:rPr>
          <w:rFonts w:ascii="Book Antiqua" w:hAnsi="Book Antiqua" w:cs="Arial"/>
          <w:sz w:val="28"/>
          <w:szCs w:val="28"/>
        </w:rPr>
        <w:t xml:space="preserve">3.  Click on the tab </w:t>
      </w:r>
      <w:r w:rsidRPr="00EB716D">
        <w:rPr>
          <w:rFonts w:ascii="Book Antiqua" w:hAnsi="Book Antiqua" w:cs="Arial"/>
          <w:b/>
          <w:sz w:val="28"/>
          <w:szCs w:val="28"/>
        </w:rPr>
        <w:t>REGISTER</w:t>
      </w:r>
    </w:p>
    <w:p w:rsidR="00781C59" w:rsidRDefault="00781C59" w:rsidP="00895F05">
      <w:pPr>
        <w:pStyle w:val="Default"/>
        <w:rPr>
          <w:rFonts w:ascii="Book Antiqua" w:hAnsi="Book Antiqua" w:cs="Arial"/>
          <w:sz w:val="28"/>
          <w:szCs w:val="28"/>
        </w:rPr>
      </w:pPr>
      <w:r>
        <w:rPr>
          <w:rFonts w:ascii="Book Antiqua" w:hAnsi="Book Antiqua" w:cs="Arial"/>
          <w:sz w:val="28"/>
          <w:szCs w:val="28"/>
        </w:rPr>
        <w:t xml:space="preserve">4.  Complete </w:t>
      </w:r>
      <w:r w:rsidR="00EF0986">
        <w:rPr>
          <w:rFonts w:ascii="Book Antiqua" w:hAnsi="Book Antiqua" w:cs="Arial"/>
          <w:sz w:val="28"/>
          <w:szCs w:val="28"/>
        </w:rPr>
        <w:t>all the fields in the registration form</w:t>
      </w:r>
    </w:p>
    <w:p w:rsidR="00B71FEF" w:rsidRDefault="00781C59" w:rsidP="00895F05">
      <w:pPr>
        <w:pStyle w:val="Default"/>
        <w:rPr>
          <w:rFonts w:ascii="Book Antiqua" w:hAnsi="Book Antiqua" w:cs="Arial"/>
          <w:sz w:val="28"/>
          <w:szCs w:val="28"/>
        </w:rPr>
      </w:pPr>
      <w:r>
        <w:rPr>
          <w:rFonts w:ascii="Book Antiqua" w:hAnsi="Book Antiqua" w:cs="Arial"/>
          <w:sz w:val="28"/>
          <w:szCs w:val="28"/>
        </w:rPr>
        <w:t xml:space="preserve">5.  Click on Children to add your student information </w:t>
      </w:r>
      <w:r w:rsidR="00AF5873">
        <w:rPr>
          <w:rFonts w:ascii="Book Antiqua" w:hAnsi="Book Antiqua" w:cs="Arial"/>
          <w:sz w:val="28"/>
          <w:szCs w:val="28"/>
        </w:rPr>
        <w:t>– select their classroom from the        drop down menu – Add additional children if appropriate</w:t>
      </w:r>
    </w:p>
    <w:p w:rsidR="00AF5873" w:rsidRDefault="00AF5873" w:rsidP="00895F05">
      <w:pPr>
        <w:pStyle w:val="Default"/>
        <w:rPr>
          <w:rFonts w:ascii="Book Antiqua" w:hAnsi="Book Antiqua" w:cs="Arial"/>
          <w:sz w:val="28"/>
          <w:szCs w:val="28"/>
        </w:rPr>
      </w:pPr>
      <w:r>
        <w:rPr>
          <w:rFonts w:ascii="Book Antiqua" w:hAnsi="Book Antiqua" w:cs="Arial"/>
          <w:sz w:val="28"/>
          <w:szCs w:val="28"/>
        </w:rPr>
        <w:t xml:space="preserve">6.  Click on the tab </w:t>
      </w:r>
      <w:r w:rsidRPr="00EB716D">
        <w:rPr>
          <w:rFonts w:ascii="Book Antiqua" w:hAnsi="Book Antiqua" w:cs="Arial"/>
          <w:b/>
          <w:sz w:val="28"/>
          <w:szCs w:val="28"/>
        </w:rPr>
        <w:t xml:space="preserve">ORDERS </w:t>
      </w:r>
    </w:p>
    <w:p w:rsidR="00AF5873" w:rsidRDefault="00AF5873" w:rsidP="00895F05">
      <w:pPr>
        <w:pStyle w:val="Default"/>
        <w:rPr>
          <w:rFonts w:ascii="Book Antiqua" w:hAnsi="Book Antiqua" w:cs="Arial"/>
          <w:sz w:val="28"/>
          <w:szCs w:val="28"/>
        </w:rPr>
      </w:pPr>
      <w:r>
        <w:rPr>
          <w:rFonts w:ascii="Book Antiqua" w:hAnsi="Book Antiqua" w:cs="Arial"/>
          <w:sz w:val="28"/>
          <w:szCs w:val="28"/>
        </w:rPr>
        <w:t>7.  Complete one order form for each child then proceed to payment</w:t>
      </w:r>
    </w:p>
    <w:p w:rsidR="00DD5C00" w:rsidRDefault="00DD5C00" w:rsidP="00DD5C00">
      <w:pPr>
        <w:pStyle w:val="Default"/>
        <w:rPr>
          <w:rFonts w:ascii="Book Antiqua" w:hAnsi="Book Antiqua" w:cs="Arial"/>
          <w:sz w:val="28"/>
          <w:szCs w:val="28"/>
        </w:rPr>
      </w:pPr>
      <w:r>
        <w:rPr>
          <w:rFonts w:ascii="Book Antiqua" w:hAnsi="Book Antiqua" w:cs="Arial"/>
          <w:sz w:val="28"/>
          <w:szCs w:val="28"/>
        </w:rPr>
        <w:t xml:space="preserve">Full detailed instructions can also be found under the </w:t>
      </w:r>
      <w:r w:rsidRPr="00DD5C00">
        <w:rPr>
          <w:rFonts w:ascii="Book Antiqua" w:hAnsi="Book Antiqua" w:cs="Arial"/>
          <w:b/>
          <w:sz w:val="28"/>
          <w:szCs w:val="28"/>
        </w:rPr>
        <w:t>HELP</w:t>
      </w:r>
      <w:r>
        <w:rPr>
          <w:rFonts w:ascii="Book Antiqua" w:hAnsi="Book Antiqua" w:cs="Arial"/>
          <w:sz w:val="28"/>
          <w:szCs w:val="28"/>
        </w:rPr>
        <w:t xml:space="preserve"> Tab</w:t>
      </w:r>
    </w:p>
    <w:p w:rsidR="001A1D28" w:rsidRDefault="004B07ED" w:rsidP="00DD5C00">
      <w:pPr>
        <w:pStyle w:val="Default"/>
        <w:rPr>
          <w:rFonts w:ascii="Book Antiqua" w:hAnsi="Book Antiqua" w:cs="Arial"/>
          <w:sz w:val="28"/>
          <w:szCs w:val="28"/>
        </w:rPr>
      </w:pPr>
      <w:r>
        <w:rPr>
          <w:rFonts w:ascii="Book Antiqua" w:hAnsi="Book Antiqua" w:cs="Arial"/>
          <w:noProof/>
          <w:sz w:val="28"/>
          <w:szCs w:val="28"/>
          <w:lang w:eastAsia="en-C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45" type="#_x0000_t93" style="position:absolute;margin-left:423pt;margin-top:7.4pt;width:76.9pt;height:38.25pt;z-index:251658240"/>
        </w:pict>
      </w:r>
    </w:p>
    <w:p w:rsidR="005B45FE" w:rsidRDefault="005B45FE" w:rsidP="00895F05">
      <w:pPr>
        <w:pStyle w:val="Default"/>
        <w:rPr>
          <w:rFonts w:ascii="Book Antiqua" w:hAnsi="Book Antiqua" w:cs="Arial"/>
          <w:sz w:val="28"/>
          <w:szCs w:val="28"/>
        </w:rPr>
      </w:pPr>
    </w:p>
    <w:p w:rsidR="001A1D28" w:rsidRDefault="001A1D28" w:rsidP="00895F05">
      <w:pPr>
        <w:pStyle w:val="Default"/>
        <w:rPr>
          <w:rFonts w:ascii="Book Antiqua" w:hAnsi="Book Antiqua" w:cs="Arial"/>
          <w:sz w:val="28"/>
          <w:szCs w:val="28"/>
        </w:rPr>
      </w:pPr>
    </w:p>
    <w:p w:rsidR="00224531" w:rsidRDefault="00224531" w:rsidP="009D4FD9">
      <w:pPr>
        <w:pStyle w:val="Default"/>
        <w:jc w:val="center"/>
        <w:rPr>
          <w:rFonts w:ascii="Book Antiqua" w:hAnsi="Book Antiqua" w:cs="Arial"/>
          <w:b/>
          <w:sz w:val="36"/>
          <w:szCs w:val="36"/>
          <w:u w:val="single"/>
        </w:rPr>
      </w:pPr>
    </w:p>
    <w:p w:rsidR="00EF0986" w:rsidRDefault="004A2D9B" w:rsidP="009D4FD9">
      <w:pPr>
        <w:pStyle w:val="Default"/>
        <w:jc w:val="center"/>
        <w:rPr>
          <w:rFonts w:ascii="Book Antiqua" w:hAnsi="Book Antiqua" w:cs="Arial"/>
          <w:b/>
          <w:sz w:val="36"/>
          <w:szCs w:val="36"/>
          <w:u w:val="single"/>
        </w:rPr>
      </w:pPr>
      <w:r>
        <w:rPr>
          <w:rFonts w:ascii="Book Antiqua" w:hAnsi="Book Antiqua" w:cs="Arial"/>
          <w:b/>
          <w:sz w:val="36"/>
          <w:szCs w:val="36"/>
          <w:u w:val="single"/>
        </w:rPr>
        <w:t>IMPORTANT</w:t>
      </w:r>
    </w:p>
    <w:p w:rsidR="004A2D9B" w:rsidRPr="009D4FD9" w:rsidRDefault="004A2D9B" w:rsidP="009D4FD9">
      <w:pPr>
        <w:pStyle w:val="Default"/>
        <w:jc w:val="center"/>
        <w:rPr>
          <w:rFonts w:ascii="Book Antiqua" w:hAnsi="Book Antiqua" w:cs="Arial"/>
          <w:b/>
          <w:sz w:val="36"/>
          <w:szCs w:val="36"/>
          <w:u w:val="single"/>
        </w:rPr>
      </w:pPr>
      <w:r>
        <w:rPr>
          <w:rFonts w:ascii="Book Antiqua" w:hAnsi="Book Antiqua" w:cs="Arial"/>
          <w:b/>
          <w:sz w:val="36"/>
          <w:szCs w:val="36"/>
          <w:u w:val="single"/>
        </w:rPr>
        <w:t>ORDER, PAYMENT AND CANCELLATION POLICIES</w:t>
      </w:r>
    </w:p>
    <w:p w:rsidR="00BE16F6" w:rsidRDefault="00BE16F6" w:rsidP="00895F05">
      <w:pPr>
        <w:pStyle w:val="Default"/>
        <w:rPr>
          <w:rFonts w:ascii="Book Antiqua" w:hAnsi="Book Antiqua" w:cs="Arial"/>
          <w:sz w:val="36"/>
          <w:szCs w:val="36"/>
        </w:rPr>
      </w:pPr>
    </w:p>
    <w:p w:rsidR="00BE16F6" w:rsidRPr="00BE16F6" w:rsidRDefault="004A2D9B" w:rsidP="00895F05">
      <w:pPr>
        <w:pStyle w:val="Default"/>
        <w:rPr>
          <w:rFonts w:ascii="Book Antiqua" w:hAnsi="Book Antiqua" w:cs="Arial"/>
          <w:sz w:val="28"/>
          <w:szCs w:val="28"/>
          <w:u w:val="single"/>
        </w:rPr>
      </w:pPr>
      <w:r>
        <w:rPr>
          <w:rFonts w:ascii="Book Antiqua" w:hAnsi="Book Antiqua" w:cs="Arial"/>
          <w:sz w:val="28"/>
          <w:szCs w:val="28"/>
          <w:u w:val="single"/>
        </w:rPr>
        <w:t>ORDERS</w:t>
      </w:r>
    </w:p>
    <w:p w:rsidR="00EF0986" w:rsidRDefault="00EF0986" w:rsidP="00895F05">
      <w:pPr>
        <w:pStyle w:val="Default"/>
        <w:rPr>
          <w:rFonts w:ascii="Book Antiqua" w:hAnsi="Book Antiqua" w:cs="Arial"/>
          <w:sz w:val="28"/>
          <w:szCs w:val="28"/>
        </w:rPr>
      </w:pPr>
      <w:r>
        <w:rPr>
          <w:rFonts w:ascii="Book Antiqua" w:hAnsi="Book Antiqua" w:cs="Arial"/>
          <w:sz w:val="28"/>
          <w:szCs w:val="28"/>
        </w:rPr>
        <w:t xml:space="preserve">All orders must be placed </w:t>
      </w:r>
      <w:r w:rsidR="00F87402">
        <w:rPr>
          <w:rFonts w:ascii="Book Antiqua" w:hAnsi="Book Antiqua" w:cs="Arial"/>
          <w:sz w:val="28"/>
          <w:szCs w:val="28"/>
        </w:rPr>
        <w:t>9 days in advance of delivery, as we must place our orders with our suppliers in this time frame.  Emails will be sent to you to remind you when to order.</w:t>
      </w:r>
      <w:r w:rsidR="009D4FD9">
        <w:rPr>
          <w:rFonts w:ascii="Book Antiqua" w:hAnsi="Book Antiqua" w:cs="Arial"/>
          <w:sz w:val="28"/>
          <w:szCs w:val="28"/>
        </w:rPr>
        <w:t xml:space="preserve"> Orders will only be processed if they are paid in full.</w:t>
      </w:r>
    </w:p>
    <w:p w:rsidR="00BE16F6" w:rsidRDefault="00BE16F6" w:rsidP="00895F05">
      <w:pPr>
        <w:pStyle w:val="Default"/>
        <w:rPr>
          <w:rFonts w:ascii="Book Antiqua" w:hAnsi="Book Antiqua" w:cs="Arial"/>
          <w:sz w:val="28"/>
          <w:szCs w:val="28"/>
        </w:rPr>
      </w:pPr>
    </w:p>
    <w:p w:rsidR="00BE16F6" w:rsidRPr="00BE16F6" w:rsidRDefault="004A2D9B" w:rsidP="00895F05">
      <w:pPr>
        <w:pStyle w:val="Default"/>
        <w:rPr>
          <w:rFonts w:ascii="Book Antiqua" w:hAnsi="Book Antiqua" w:cs="Arial"/>
          <w:sz w:val="28"/>
          <w:szCs w:val="28"/>
          <w:u w:val="single"/>
        </w:rPr>
      </w:pPr>
      <w:r>
        <w:rPr>
          <w:rFonts w:ascii="Book Antiqua" w:hAnsi="Book Antiqua" w:cs="Arial"/>
          <w:sz w:val="28"/>
          <w:szCs w:val="28"/>
          <w:u w:val="single"/>
        </w:rPr>
        <w:t>PAYMENTS</w:t>
      </w:r>
    </w:p>
    <w:p w:rsidR="00BE16F6" w:rsidRDefault="009D4FD9" w:rsidP="00895F05">
      <w:pPr>
        <w:pStyle w:val="Default"/>
        <w:rPr>
          <w:rFonts w:ascii="Book Antiqua" w:hAnsi="Book Antiqua" w:cs="Arial"/>
          <w:sz w:val="28"/>
          <w:szCs w:val="28"/>
        </w:rPr>
      </w:pPr>
      <w:r>
        <w:rPr>
          <w:rFonts w:ascii="Book Antiqua" w:hAnsi="Book Antiqua" w:cs="Arial"/>
          <w:sz w:val="28"/>
          <w:szCs w:val="28"/>
        </w:rPr>
        <w:t xml:space="preserve">Please make your payment at the time of ordering.  Unpaid orders </w:t>
      </w:r>
      <w:r w:rsidRPr="004A2D9B">
        <w:rPr>
          <w:rFonts w:ascii="Book Antiqua" w:hAnsi="Book Antiqua" w:cs="Arial"/>
          <w:b/>
          <w:sz w:val="28"/>
          <w:szCs w:val="28"/>
        </w:rPr>
        <w:t>will not be filled</w:t>
      </w:r>
      <w:r>
        <w:rPr>
          <w:rFonts w:ascii="Book Antiqua" w:hAnsi="Book Antiqua" w:cs="Arial"/>
          <w:sz w:val="28"/>
          <w:szCs w:val="28"/>
        </w:rPr>
        <w:t>.</w:t>
      </w:r>
    </w:p>
    <w:p w:rsidR="00BE16F6" w:rsidRDefault="00BE16F6" w:rsidP="00895F05">
      <w:pPr>
        <w:pStyle w:val="Default"/>
        <w:rPr>
          <w:rFonts w:ascii="Book Antiqua" w:hAnsi="Book Antiqua" w:cs="Arial"/>
          <w:sz w:val="28"/>
          <w:szCs w:val="28"/>
        </w:rPr>
      </w:pPr>
    </w:p>
    <w:p w:rsidR="00BE16F6" w:rsidRPr="00BE16F6" w:rsidRDefault="004A2D9B" w:rsidP="00895F05">
      <w:pPr>
        <w:pStyle w:val="Default"/>
        <w:rPr>
          <w:rFonts w:ascii="Book Antiqua" w:hAnsi="Book Antiqua" w:cs="Arial"/>
          <w:sz w:val="28"/>
          <w:szCs w:val="28"/>
          <w:u w:val="single"/>
        </w:rPr>
      </w:pPr>
      <w:r>
        <w:rPr>
          <w:rFonts w:ascii="Book Antiqua" w:hAnsi="Book Antiqua" w:cs="Arial"/>
          <w:sz w:val="28"/>
          <w:szCs w:val="28"/>
          <w:u w:val="single"/>
        </w:rPr>
        <w:t>CANCELLATIONS</w:t>
      </w:r>
      <w:r w:rsidR="009D4FD9">
        <w:rPr>
          <w:rFonts w:ascii="Book Antiqua" w:hAnsi="Book Antiqua" w:cs="Arial"/>
          <w:sz w:val="28"/>
          <w:szCs w:val="28"/>
          <w:u w:val="single"/>
        </w:rPr>
        <w:t>– email support@esns.ca</w:t>
      </w:r>
    </w:p>
    <w:p w:rsidR="001A4BFC" w:rsidRDefault="00F87402" w:rsidP="00895F05">
      <w:pPr>
        <w:pStyle w:val="Default"/>
        <w:rPr>
          <w:rFonts w:ascii="Book Antiqua" w:hAnsi="Book Antiqua" w:cs="Arial"/>
          <w:sz w:val="28"/>
          <w:szCs w:val="28"/>
        </w:rPr>
      </w:pPr>
      <w:r>
        <w:rPr>
          <w:rFonts w:ascii="Book Antiqua" w:hAnsi="Book Antiqua" w:cs="Arial"/>
          <w:sz w:val="28"/>
          <w:szCs w:val="28"/>
        </w:rPr>
        <w:t>Orders that are cancelled</w:t>
      </w:r>
      <w:r w:rsidR="00936379">
        <w:rPr>
          <w:rFonts w:ascii="Book Antiqua" w:hAnsi="Book Antiqua" w:cs="Arial"/>
          <w:sz w:val="28"/>
          <w:szCs w:val="28"/>
        </w:rPr>
        <w:t xml:space="preserve"> after the </w:t>
      </w:r>
      <w:r w:rsidR="003A7610">
        <w:rPr>
          <w:rFonts w:ascii="Book Antiqua" w:hAnsi="Book Antiqua" w:cs="Arial"/>
          <w:sz w:val="28"/>
          <w:szCs w:val="28"/>
        </w:rPr>
        <w:t xml:space="preserve">orders have been placed with our suppliers </w:t>
      </w:r>
      <w:r w:rsidR="006A7244">
        <w:rPr>
          <w:rFonts w:ascii="Book Antiqua" w:hAnsi="Book Antiqua" w:cs="Arial"/>
          <w:sz w:val="28"/>
          <w:szCs w:val="28"/>
        </w:rPr>
        <w:t xml:space="preserve">will be credited at 50%. </w:t>
      </w:r>
      <w:r w:rsidR="001A4BFC">
        <w:rPr>
          <w:rFonts w:ascii="Book Antiqua" w:hAnsi="Book Antiqua" w:cs="Arial"/>
          <w:sz w:val="28"/>
          <w:szCs w:val="28"/>
        </w:rPr>
        <w:t>Days highlighted in red</w:t>
      </w:r>
      <w:r w:rsidR="00936379">
        <w:rPr>
          <w:rFonts w:ascii="Book Antiqua" w:hAnsi="Book Antiqua" w:cs="Arial"/>
          <w:sz w:val="28"/>
          <w:szCs w:val="28"/>
        </w:rPr>
        <w:t xml:space="preserve"> on the website</w:t>
      </w:r>
      <w:r w:rsidR="001A4BFC">
        <w:rPr>
          <w:rFonts w:ascii="Book Antiqua" w:hAnsi="Book Antiqua" w:cs="Arial"/>
          <w:sz w:val="28"/>
          <w:szCs w:val="28"/>
        </w:rPr>
        <w:t xml:space="preserve"> </w:t>
      </w:r>
      <w:r w:rsidR="00936379">
        <w:rPr>
          <w:rFonts w:ascii="Book Antiqua" w:hAnsi="Book Antiqua" w:cs="Arial"/>
          <w:sz w:val="28"/>
          <w:szCs w:val="28"/>
        </w:rPr>
        <w:t>indicate</w:t>
      </w:r>
      <w:r w:rsidR="001A4BFC">
        <w:rPr>
          <w:rFonts w:ascii="Book Antiqua" w:hAnsi="Book Antiqua" w:cs="Arial"/>
          <w:sz w:val="28"/>
          <w:szCs w:val="28"/>
        </w:rPr>
        <w:t xml:space="preserve"> that these orders have already been placed with our suppliers.  Our custom software does allow you to edit orders on your account that have not been placed with our supplier</w:t>
      </w:r>
      <w:r w:rsidR="00936379">
        <w:rPr>
          <w:rFonts w:ascii="Book Antiqua" w:hAnsi="Book Antiqua" w:cs="Arial"/>
          <w:sz w:val="28"/>
          <w:szCs w:val="28"/>
        </w:rPr>
        <w:t xml:space="preserve">s.  </w:t>
      </w:r>
    </w:p>
    <w:p w:rsidR="001A4BFC" w:rsidRDefault="001A4BFC" w:rsidP="00895F05">
      <w:pPr>
        <w:pStyle w:val="Default"/>
        <w:rPr>
          <w:rFonts w:ascii="Book Antiqua" w:hAnsi="Book Antiqua" w:cs="Arial"/>
          <w:sz w:val="28"/>
          <w:szCs w:val="28"/>
        </w:rPr>
      </w:pPr>
    </w:p>
    <w:p w:rsidR="00BE16F6" w:rsidRPr="00BE16F6" w:rsidRDefault="004A2D9B" w:rsidP="00895F05">
      <w:pPr>
        <w:pStyle w:val="Default"/>
        <w:rPr>
          <w:rFonts w:ascii="Book Antiqua" w:hAnsi="Book Antiqua" w:cs="Arial"/>
          <w:sz w:val="28"/>
          <w:szCs w:val="28"/>
          <w:u w:val="single"/>
        </w:rPr>
      </w:pPr>
      <w:r>
        <w:rPr>
          <w:rFonts w:ascii="Book Antiqua" w:hAnsi="Book Antiqua" w:cs="Arial"/>
          <w:sz w:val="28"/>
          <w:szCs w:val="28"/>
          <w:u w:val="single"/>
        </w:rPr>
        <w:t>SNOW DAY CANCELLATIONS</w:t>
      </w:r>
    </w:p>
    <w:p w:rsidR="00BE16F6" w:rsidRDefault="00BE16F6" w:rsidP="00895F05">
      <w:pPr>
        <w:pStyle w:val="Default"/>
        <w:rPr>
          <w:rFonts w:ascii="Book Antiqua" w:hAnsi="Book Antiqua" w:cs="Arial"/>
          <w:sz w:val="28"/>
          <w:szCs w:val="28"/>
        </w:rPr>
      </w:pPr>
      <w:r>
        <w:rPr>
          <w:rFonts w:ascii="Book Antiqua" w:hAnsi="Book Antiqua" w:cs="Arial"/>
          <w:sz w:val="28"/>
          <w:szCs w:val="28"/>
        </w:rPr>
        <w:t>If the school board has closed the school due to weather conditions all orders will be cancelled and a full refund will be posted to your account.</w:t>
      </w:r>
      <w:r w:rsidR="00F87402">
        <w:rPr>
          <w:rFonts w:ascii="Book Antiqua" w:hAnsi="Book Antiqua" w:cs="Arial"/>
          <w:sz w:val="28"/>
          <w:szCs w:val="28"/>
        </w:rPr>
        <w:t xml:space="preserve">  </w:t>
      </w:r>
    </w:p>
    <w:p w:rsidR="009D4FD9" w:rsidRDefault="009D4FD9" w:rsidP="00895F05">
      <w:pPr>
        <w:pStyle w:val="Default"/>
        <w:rPr>
          <w:rFonts w:ascii="Book Antiqua" w:hAnsi="Book Antiqua" w:cs="Arial"/>
          <w:sz w:val="28"/>
          <w:szCs w:val="28"/>
        </w:rPr>
      </w:pPr>
    </w:p>
    <w:p w:rsidR="009D4FD9" w:rsidRPr="009D4FD9" w:rsidRDefault="004A2D9B" w:rsidP="00895F05">
      <w:pPr>
        <w:pStyle w:val="Default"/>
        <w:rPr>
          <w:rFonts w:ascii="Book Antiqua" w:hAnsi="Book Antiqua" w:cs="Arial"/>
          <w:sz w:val="28"/>
          <w:szCs w:val="28"/>
          <w:u w:val="single"/>
        </w:rPr>
      </w:pPr>
      <w:r>
        <w:rPr>
          <w:rFonts w:ascii="Book Antiqua" w:hAnsi="Book Antiqua" w:cs="Arial"/>
          <w:sz w:val="28"/>
          <w:szCs w:val="28"/>
          <w:u w:val="single"/>
        </w:rPr>
        <w:t>BUS CANCELLATIONS</w:t>
      </w:r>
    </w:p>
    <w:p w:rsidR="00BE16F6" w:rsidRDefault="009D4FD9" w:rsidP="00895F05">
      <w:pPr>
        <w:pStyle w:val="Default"/>
        <w:rPr>
          <w:rFonts w:ascii="Book Antiqua" w:hAnsi="Book Antiqua" w:cs="Arial"/>
          <w:sz w:val="28"/>
          <w:szCs w:val="28"/>
        </w:rPr>
      </w:pPr>
      <w:r>
        <w:rPr>
          <w:rFonts w:ascii="Book Antiqua" w:hAnsi="Book Antiqua" w:cs="Arial"/>
          <w:sz w:val="28"/>
          <w:szCs w:val="28"/>
        </w:rPr>
        <w:t>If buses are cancelled due to weather, all orders will be sent to the school.  If you wish to cancel your order as your child will not be attending school, the regular cancellation policy of 50% credit applies.</w:t>
      </w:r>
    </w:p>
    <w:p w:rsidR="009D4FD9" w:rsidRDefault="009D4FD9" w:rsidP="00895F05">
      <w:pPr>
        <w:pStyle w:val="Default"/>
        <w:rPr>
          <w:rFonts w:ascii="Book Antiqua" w:hAnsi="Book Antiqua" w:cs="Arial"/>
          <w:sz w:val="28"/>
          <w:szCs w:val="28"/>
        </w:rPr>
      </w:pPr>
    </w:p>
    <w:p w:rsidR="00AF5873" w:rsidRPr="009D4FD9" w:rsidRDefault="00EF0986" w:rsidP="00895F05">
      <w:pPr>
        <w:pStyle w:val="Default"/>
        <w:rPr>
          <w:rFonts w:ascii="Book Antiqua" w:hAnsi="Book Antiqua" w:cs="Arial"/>
          <w:b/>
          <w:sz w:val="36"/>
          <w:szCs w:val="36"/>
        </w:rPr>
      </w:pPr>
      <w:r w:rsidRPr="009D4FD9">
        <w:rPr>
          <w:rFonts w:ascii="Book Antiqua" w:hAnsi="Book Antiqua" w:cs="Arial"/>
          <w:b/>
          <w:sz w:val="36"/>
          <w:szCs w:val="36"/>
        </w:rPr>
        <w:t>Helpful Information</w:t>
      </w:r>
    </w:p>
    <w:p w:rsidR="00AF5873" w:rsidRDefault="00AF5873" w:rsidP="00895F05">
      <w:pPr>
        <w:pStyle w:val="Default"/>
        <w:rPr>
          <w:rFonts w:ascii="Book Antiqua" w:hAnsi="Book Antiqua" w:cs="Arial"/>
          <w:sz w:val="28"/>
          <w:szCs w:val="28"/>
        </w:rPr>
      </w:pPr>
    </w:p>
    <w:p w:rsidR="00EB716D" w:rsidRDefault="00EB716D" w:rsidP="00895F05">
      <w:pPr>
        <w:pStyle w:val="Default"/>
        <w:rPr>
          <w:rFonts w:ascii="Book Antiqua" w:hAnsi="Book Antiqua" w:cs="Arial"/>
          <w:sz w:val="28"/>
          <w:szCs w:val="28"/>
        </w:rPr>
      </w:pPr>
      <w:r>
        <w:rPr>
          <w:rFonts w:ascii="Book Antiqua" w:hAnsi="Book Antiqua" w:cs="Arial"/>
          <w:sz w:val="28"/>
          <w:szCs w:val="28"/>
        </w:rPr>
        <w:t>Please ensure that you register your children in the correct classroom as this is where their lunches will be delivered.  If your child is moved to a different room, pl</w:t>
      </w:r>
      <w:r w:rsidR="003D5584">
        <w:rPr>
          <w:rFonts w:ascii="Book Antiqua" w:hAnsi="Book Antiqua" w:cs="Arial"/>
          <w:sz w:val="28"/>
          <w:szCs w:val="28"/>
        </w:rPr>
        <w:t xml:space="preserve">ease log in and edit your child’s </w:t>
      </w:r>
      <w:r>
        <w:rPr>
          <w:rFonts w:ascii="Book Antiqua" w:hAnsi="Book Antiqua" w:cs="Arial"/>
          <w:sz w:val="28"/>
          <w:szCs w:val="28"/>
        </w:rPr>
        <w:t>information or contact us.</w:t>
      </w:r>
    </w:p>
    <w:p w:rsidR="00667D19" w:rsidRDefault="00F36B10" w:rsidP="00895F05">
      <w:pPr>
        <w:pStyle w:val="Default"/>
        <w:rPr>
          <w:rFonts w:ascii="Book Antiqua" w:hAnsi="Book Antiqua" w:cs="Arial"/>
          <w:sz w:val="28"/>
          <w:szCs w:val="28"/>
        </w:rPr>
      </w:pPr>
      <w:r>
        <w:rPr>
          <w:rFonts w:ascii="Book Antiqua" w:hAnsi="Book Antiqua" w:cs="Arial"/>
          <w:sz w:val="28"/>
          <w:szCs w:val="28"/>
        </w:rPr>
        <w:t xml:space="preserve">When you see the icon </w:t>
      </w:r>
      <w:r w:rsidR="005B45FE">
        <w:rPr>
          <w:noProof/>
          <w:lang w:eastAsia="en-CA"/>
        </w:rPr>
        <w:drawing>
          <wp:inline distT="0" distB="0" distL="0" distR="0">
            <wp:extent cx="390525" cy="390525"/>
            <wp:effectExtent l="0" t="0" r="9525" b="0"/>
            <wp:docPr id="96" name="Picture 96" descr="sear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earch icon"/>
                    <pic:cNvPicPr>
                      <a:picLocks noChangeAspect="1" noChangeArrowheads="1"/>
                    </pic:cNvPicPr>
                  </pic:nvPicPr>
                  <pic:blipFill>
                    <a:blip r:embed="rId7"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5B45FE">
        <w:rPr>
          <w:rFonts w:ascii="Book Antiqua" w:hAnsi="Book Antiqua" w:cs="Arial"/>
          <w:sz w:val="28"/>
          <w:szCs w:val="28"/>
        </w:rPr>
        <w:t xml:space="preserve"> beside a product this means </w:t>
      </w:r>
      <w:r w:rsidR="001A1D28">
        <w:rPr>
          <w:rFonts w:ascii="Book Antiqua" w:hAnsi="Book Antiqua" w:cs="Arial"/>
          <w:sz w:val="28"/>
          <w:szCs w:val="28"/>
        </w:rPr>
        <w:t xml:space="preserve">that there are options available for this product. </w:t>
      </w:r>
      <w:r w:rsidR="00667D19">
        <w:rPr>
          <w:rFonts w:ascii="Book Antiqua" w:hAnsi="Book Antiqua" w:cs="Arial"/>
          <w:sz w:val="28"/>
          <w:szCs w:val="28"/>
        </w:rPr>
        <w:t xml:space="preserve"> When you select this </w:t>
      </w:r>
      <w:r w:rsidR="004F50A5">
        <w:rPr>
          <w:rFonts w:ascii="Book Antiqua" w:hAnsi="Book Antiqua" w:cs="Arial"/>
          <w:sz w:val="28"/>
          <w:szCs w:val="28"/>
        </w:rPr>
        <w:t xml:space="preserve">product </w:t>
      </w:r>
      <w:r w:rsidR="001A1D28">
        <w:rPr>
          <w:rFonts w:ascii="Book Antiqua" w:hAnsi="Book Antiqua" w:cs="Arial"/>
          <w:sz w:val="28"/>
          <w:szCs w:val="28"/>
        </w:rPr>
        <w:t>your options</w:t>
      </w:r>
      <w:r w:rsidR="005B45FE">
        <w:rPr>
          <w:rFonts w:ascii="Book Antiqua" w:hAnsi="Book Antiqua" w:cs="Arial"/>
          <w:sz w:val="28"/>
          <w:szCs w:val="28"/>
        </w:rPr>
        <w:t xml:space="preserve"> will appear.  </w:t>
      </w:r>
    </w:p>
    <w:p w:rsidR="00B71FEF" w:rsidRPr="00225AF0" w:rsidRDefault="00667D19" w:rsidP="00895F05">
      <w:pPr>
        <w:pStyle w:val="Default"/>
        <w:rPr>
          <w:rFonts w:ascii="Book Antiqua" w:hAnsi="Book Antiqua" w:cs="Arial"/>
          <w:sz w:val="28"/>
          <w:szCs w:val="28"/>
        </w:rPr>
      </w:pPr>
      <w:proofErr w:type="gramStart"/>
      <w:r>
        <w:rPr>
          <w:rFonts w:ascii="Book Antiqua" w:hAnsi="Book Antiqua" w:cs="Arial"/>
          <w:sz w:val="28"/>
          <w:szCs w:val="28"/>
        </w:rPr>
        <w:t>(</w:t>
      </w:r>
      <w:proofErr w:type="spellStart"/>
      <w:r w:rsidR="003D5584">
        <w:rPr>
          <w:rFonts w:ascii="Book Antiqua" w:hAnsi="Book Antiqua" w:cs="Arial"/>
          <w:sz w:val="28"/>
          <w:szCs w:val="28"/>
        </w:rPr>
        <w:t>Eg</w:t>
      </w:r>
      <w:proofErr w:type="spellEnd"/>
      <w:r w:rsidR="003D5584">
        <w:rPr>
          <w:rFonts w:ascii="Book Antiqua" w:hAnsi="Book Antiqua" w:cs="Arial"/>
          <w:sz w:val="28"/>
          <w:szCs w:val="28"/>
        </w:rPr>
        <w:t>.</w:t>
      </w:r>
      <w:proofErr w:type="gramEnd"/>
      <w:r w:rsidR="003D5584">
        <w:rPr>
          <w:rFonts w:ascii="Book Antiqua" w:hAnsi="Book Antiqua" w:cs="Arial"/>
          <w:sz w:val="28"/>
          <w:szCs w:val="28"/>
        </w:rPr>
        <w:t xml:space="preserve">  Topping</w:t>
      </w:r>
      <w:r w:rsidR="001A1D28">
        <w:rPr>
          <w:rFonts w:ascii="Book Antiqua" w:hAnsi="Book Antiqua" w:cs="Arial"/>
          <w:sz w:val="28"/>
          <w:szCs w:val="28"/>
        </w:rPr>
        <w:t>s</w:t>
      </w:r>
      <w:r w:rsidR="003D5584">
        <w:rPr>
          <w:rFonts w:ascii="Book Antiqua" w:hAnsi="Book Antiqua" w:cs="Arial"/>
          <w:sz w:val="28"/>
          <w:szCs w:val="28"/>
        </w:rPr>
        <w:t xml:space="preserve"> on a sub, or dressing for a salad)</w:t>
      </w:r>
    </w:p>
    <w:p w:rsidR="00515CE1" w:rsidRPr="00515CE1" w:rsidRDefault="00515CE1" w:rsidP="00895F05">
      <w:pPr>
        <w:pStyle w:val="Default"/>
        <w:rPr>
          <w:rFonts w:ascii="Book Antiqua" w:hAnsi="Book Antiqua" w:cs="Arial"/>
          <w:sz w:val="20"/>
          <w:szCs w:val="20"/>
        </w:rPr>
      </w:pPr>
    </w:p>
    <w:p w:rsidR="00895F05" w:rsidRPr="004A2D9B" w:rsidRDefault="005B45FE" w:rsidP="00895F05">
      <w:pPr>
        <w:pStyle w:val="Default"/>
        <w:rPr>
          <w:rFonts w:ascii="Book Antiqua" w:hAnsi="Book Antiqua" w:cs="Arial"/>
          <w:iCs/>
          <w:sz w:val="28"/>
          <w:szCs w:val="28"/>
        </w:rPr>
      </w:pPr>
      <w:r>
        <w:rPr>
          <w:rFonts w:ascii="Book Antiqua" w:hAnsi="Book Antiqua" w:cs="Arial"/>
          <w:iCs/>
          <w:sz w:val="28"/>
          <w:szCs w:val="28"/>
        </w:rPr>
        <w:t>If you are not able to place your order on-line you may contact our office at 519-570-3767 and we will be pleased to help you.</w:t>
      </w:r>
      <w:r w:rsidR="003A7610">
        <w:rPr>
          <w:rFonts w:ascii="Book Antiqua" w:hAnsi="Book Antiqua" w:cs="Arial"/>
          <w:iCs/>
          <w:sz w:val="28"/>
          <w:szCs w:val="28"/>
        </w:rPr>
        <w:t xml:space="preserve">  Email support@esns.ca</w:t>
      </w:r>
    </w:p>
    <w:sectPr w:rsidR="00895F05" w:rsidRPr="004A2D9B" w:rsidSect="00F6053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95F05"/>
    <w:rsid w:val="00055E4D"/>
    <w:rsid w:val="00060AE4"/>
    <w:rsid w:val="000852E1"/>
    <w:rsid w:val="000904CE"/>
    <w:rsid w:val="000A3CA2"/>
    <w:rsid w:val="00103B4F"/>
    <w:rsid w:val="00103FCD"/>
    <w:rsid w:val="00106633"/>
    <w:rsid w:val="0017724E"/>
    <w:rsid w:val="001836B1"/>
    <w:rsid w:val="001A1D28"/>
    <w:rsid w:val="001A4BFC"/>
    <w:rsid w:val="001C3807"/>
    <w:rsid w:val="002110C6"/>
    <w:rsid w:val="00224531"/>
    <w:rsid w:val="00225AF0"/>
    <w:rsid w:val="00234E5E"/>
    <w:rsid w:val="00274857"/>
    <w:rsid w:val="002E2A11"/>
    <w:rsid w:val="002E6530"/>
    <w:rsid w:val="002F0446"/>
    <w:rsid w:val="00301846"/>
    <w:rsid w:val="00363AB1"/>
    <w:rsid w:val="00374A40"/>
    <w:rsid w:val="00386865"/>
    <w:rsid w:val="003A4019"/>
    <w:rsid w:val="003A7610"/>
    <w:rsid w:val="003D5584"/>
    <w:rsid w:val="003F5CE6"/>
    <w:rsid w:val="00406F8B"/>
    <w:rsid w:val="00434814"/>
    <w:rsid w:val="00441C81"/>
    <w:rsid w:val="00446E95"/>
    <w:rsid w:val="0046594E"/>
    <w:rsid w:val="004860BF"/>
    <w:rsid w:val="004A2D9B"/>
    <w:rsid w:val="004B07ED"/>
    <w:rsid w:val="004F41EC"/>
    <w:rsid w:val="004F50A5"/>
    <w:rsid w:val="00515CE1"/>
    <w:rsid w:val="00522731"/>
    <w:rsid w:val="005677E3"/>
    <w:rsid w:val="00580724"/>
    <w:rsid w:val="00585D01"/>
    <w:rsid w:val="005861E8"/>
    <w:rsid w:val="00590FFC"/>
    <w:rsid w:val="005B45FE"/>
    <w:rsid w:val="005F225C"/>
    <w:rsid w:val="00627338"/>
    <w:rsid w:val="00667D19"/>
    <w:rsid w:val="006730BC"/>
    <w:rsid w:val="00677048"/>
    <w:rsid w:val="006A7244"/>
    <w:rsid w:val="006F6A71"/>
    <w:rsid w:val="007335DA"/>
    <w:rsid w:val="00734DAD"/>
    <w:rsid w:val="00781C59"/>
    <w:rsid w:val="00792E77"/>
    <w:rsid w:val="007A7895"/>
    <w:rsid w:val="007B4145"/>
    <w:rsid w:val="007E3633"/>
    <w:rsid w:val="00830787"/>
    <w:rsid w:val="00846C73"/>
    <w:rsid w:val="0087406C"/>
    <w:rsid w:val="00895F05"/>
    <w:rsid w:val="008A3CA6"/>
    <w:rsid w:val="00936379"/>
    <w:rsid w:val="009528E0"/>
    <w:rsid w:val="00960C58"/>
    <w:rsid w:val="00996F2B"/>
    <w:rsid w:val="009B4AC6"/>
    <w:rsid w:val="009D4FD9"/>
    <w:rsid w:val="009F6F55"/>
    <w:rsid w:val="00A05879"/>
    <w:rsid w:val="00AB527E"/>
    <w:rsid w:val="00AF0720"/>
    <w:rsid w:val="00AF5873"/>
    <w:rsid w:val="00B126E4"/>
    <w:rsid w:val="00B301EC"/>
    <w:rsid w:val="00B47C7A"/>
    <w:rsid w:val="00B57A60"/>
    <w:rsid w:val="00B65569"/>
    <w:rsid w:val="00B71FEF"/>
    <w:rsid w:val="00B73412"/>
    <w:rsid w:val="00B87A4F"/>
    <w:rsid w:val="00BA3480"/>
    <w:rsid w:val="00BE16F6"/>
    <w:rsid w:val="00C03F7C"/>
    <w:rsid w:val="00C748DB"/>
    <w:rsid w:val="00CB07C7"/>
    <w:rsid w:val="00CC7CC2"/>
    <w:rsid w:val="00D92420"/>
    <w:rsid w:val="00DB6ED9"/>
    <w:rsid w:val="00DD5C00"/>
    <w:rsid w:val="00E6304B"/>
    <w:rsid w:val="00EA216D"/>
    <w:rsid w:val="00EA2AED"/>
    <w:rsid w:val="00EA2FDF"/>
    <w:rsid w:val="00EB6790"/>
    <w:rsid w:val="00EB716D"/>
    <w:rsid w:val="00ED0378"/>
    <w:rsid w:val="00EF0986"/>
    <w:rsid w:val="00EF560B"/>
    <w:rsid w:val="00F02E31"/>
    <w:rsid w:val="00F163B8"/>
    <w:rsid w:val="00F233D2"/>
    <w:rsid w:val="00F36B10"/>
    <w:rsid w:val="00F37DD3"/>
    <w:rsid w:val="00F4674E"/>
    <w:rsid w:val="00F60535"/>
    <w:rsid w:val="00F87402"/>
    <w:rsid w:val="00FB1B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40"/>
    <w:pPr>
      <w:spacing w:after="0" w:line="240" w:lineRule="auto"/>
    </w:pPr>
    <w:rPr>
      <w:sz w:val="24"/>
      <w:szCs w:val="24"/>
    </w:rPr>
  </w:style>
  <w:style w:type="paragraph" w:styleId="Heading1">
    <w:name w:val="heading 1"/>
    <w:basedOn w:val="Normal"/>
    <w:next w:val="Normal"/>
    <w:link w:val="Heading1Char"/>
    <w:uiPriority w:val="9"/>
    <w:qFormat/>
    <w:rsid w:val="00374A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74A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4A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4A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4A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4A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4A40"/>
    <w:pPr>
      <w:spacing w:before="240" w:after="60"/>
      <w:outlineLvl w:val="6"/>
    </w:pPr>
  </w:style>
  <w:style w:type="paragraph" w:styleId="Heading8">
    <w:name w:val="heading 8"/>
    <w:basedOn w:val="Normal"/>
    <w:next w:val="Normal"/>
    <w:link w:val="Heading8Char"/>
    <w:uiPriority w:val="9"/>
    <w:semiHidden/>
    <w:unhideWhenUsed/>
    <w:qFormat/>
    <w:rsid w:val="00374A40"/>
    <w:pPr>
      <w:spacing w:before="240" w:after="60"/>
      <w:outlineLvl w:val="7"/>
    </w:pPr>
    <w:rPr>
      <w:i/>
      <w:iCs/>
    </w:rPr>
  </w:style>
  <w:style w:type="paragraph" w:styleId="Heading9">
    <w:name w:val="heading 9"/>
    <w:basedOn w:val="Normal"/>
    <w:next w:val="Normal"/>
    <w:link w:val="Heading9Char"/>
    <w:uiPriority w:val="9"/>
    <w:semiHidden/>
    <w:unhideWhenUsed/>
    <w:qFormat/>
    <w:rsid w:val="00374A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A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74A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4A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74A40"/>
    <w:rPr>
      <w:b/>
      <w:bCs/>
      <w:sz w:val="28"/>
      <w:szCs w:val="28"/>
    </w:rPr>
  </w:style>
  <w:style w:type="character" w:customStyle="1" w:styleId="Heading5Char">
    <w:name w:val="Heading 5 Char"/>
    <w:basedOn w:val="DefaultParagraphFont"/>
    <w:link w:val="Heading5"/>
    <w:uiPriority w:val="9"/>
    <w:semiHidden/>
    <w:rsid w:val="00374A40"/>
    <w:rPr>
      <w:b/>
      <w:bCs/>
      <w:i/>
      <w:iCs/>
      <w:sz w:val="26"/>
      <w:szCs w:val="26"/>
    </w:rPr>
  </w:style>
  <w:style w:type="character" w:customStyle="1" w:styleId="Heading6Char">
    <w:name w:val="Heading 6 Char"/>
    <w:basedOn w:val="DefaultParagraphFont"/>
    <w:link w:val="Heading6"/>
    <w:uiPriority w:val="9"/>
    <w:semiHidden/>
    <w:rsid w:val="00374A40"/>
    <w:rPr>
      <w:b/>
      <w:bCs/>
    </w:rPr>
  </w:style>
  <w:style w:type="character" w:customStyle="1" w:styleId="Heading7Char">
    <w:name w:val="Heading 7 Char"/>
    <w:basedOn w:val="DefaultParagraphFont"/>
    <w:link w:val="Heading7"/>
    <w:uiPriority w:val="9"/>
    <w:semiHidden/>
    <w:rsid w:val="00374A40"/>
    <w:rPr>
      <w:sz w:val="24"/>
      <w:szCs w:val="24"/>
    </w:rPr>
  </w:style>
  <w:style w:type="character" w:customStyle="1" w:styleId="Heading8Char">
    <w:name w:val="Heading 8 Char"/>
    <w:basedOn w:val="DefaultParagraphFont"/>
    <w:link w:val="Heading8"/>
    <w:uiPriority w:val="9"/>
    <w:semiHidden/>
    <w:rsid w:val="00374A40"/>
    <w:rPr>
      <w:i/>
      <w:iCs/>
      <w:sz w:val="24"/>
      <w:szCs w:val="24"/>
    </w:rPr>
  </w:style>
  <w:style w:type="character" w:customStyle="1" w:styleId="Heading9Char">
    <w:name w:val="Heading 9 Char"/>
    <w:basedOn w:val="DefaultParagraphFont"/>
    <w:link w:val="Heading9"/>
    <w:uiPriority w:val="9"/>
    <w:semiHidden/>
    <w:rsid w:val="00374A40"/>
    <w:rPr>
      <w:rFonts w:asciiTheme="majorHAnsi" w:eastAsiaTheme="majorEastAsia" w:hAnsiTheme="majorHAnsi"/>
    </w:rPr>
  </w:style>
  <w:style w:type="paragraph" w:styleId="Title">
    <w:name w:val="Title"/>
    <w:basedOn w:val="Normal"/>
    <w:next w:val="Normal"/>
    <w:link w:val="TitleChar"/>
    <w:uiPriority w:val="10"/>
    <w:qFormat/>
    <w:rsid w:val="00374A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4A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4A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4A40"/>
    <w:rPr>
      <w:rFonts w:asciiTheme="majorHAnsi" w:eastAsiaTheme="majorEastAsia" w:hAnsiTheme="majorHAnsi"/>
      <w:sz w:val="24"/>
      <w:szCs w:val="24"/>
    </w:rPr>
  </w:style>
  <w:style w:type="character" w:styleId="Strong">
    <w:name w:val="Strong"/>
    <w:basedOn w:val="DefaultParagraphFont"/>
    <w:uiPriority w:val="22"/>
    <w:qFormat/>
    <w:rsid w:val="00374A40"/>
    <w:rPr>
      <w:b/>
      <w:bCs/>
    </w:rPr>
  </w:style>
  <w:style w:type="character" w:styleId="Emphasis">
    <w:name w:val="Emphasis"/>
    <w:basedOn w:val="DefaultParagraphFont"/>
    <w:uiPriority w:val="20"/>
    <w:qFormat/>
    <w:rsid w:val="00374A40"/>
    <w:rPr>
      <w:rFonts w:asciiTheme="minorHAnsi" w:hAnsiTheme="minorHAnsi"/>
      <w:b/>
      <w:i/>
      <w:iCs/>
    </w:rPr>
  </w:style>
  <w:style w:type="paragraph" w:styleId="NoSpacing">
    <w:name w:val="No Spacing"/>
    <w:basedOn w:val="Normal"/>
    <w:uiPriority w:val="1"/>
    <w:qFormat/>
    <w:rsid w:val="00374A40"/>
    <w:rPr>
      <w:szCs w:val="32"/>
    </w:rPr>
  </w:style>
  <w:style w:type="paragraph" w:styleId="ListParagraph">
    <w:name w:val="List Paragraph"/>
    <w:basedOn w:val="Normal"/>
    <w:uiPriority w:val="34"/>
    <w:qFormat/>
    <w:rsid w:val="00374A40"/>
    <w:pPr>
      <w:ind w:left="720"/>
      <w:contextualSpacing/>
    </w:pPr>
  </w:style>
  <w:style w:type="paragraph" w:styleId="Quote">
    <w:name w:val="Quote"/>
    <w:basedOn w:val="Normal"/>
    <w:next w:val="Normal"/>
    <w:link w:val="QuoteChar"/>
    <w:uiPriority w:val="29"/>
    <w:qFormat/>
    <w:rsid w:val="00374A40"/>
    <w:rPr>
      <w:i/>
    </w:rPr>
  </w:style>
  <w:style w:type="character" w:customStyle="1" w:styleId="QuoteChar">
    <w:name w:val="Quote Char"/>
    <w:basedOn w:val="DefaultParagraphFont"/>
    <w:link w:val="Quote"/>
    <w:uiPriority w:val="29"/>
    <w:rsid w:val="00374A40"/>
    <w:rPr>
      <w:i/>
      <w:sz w:val="24"/>
      <w:szCs w:val="24"/>
    </w:rPr>
  </w:style>
  <w:style w:type="paragraph" w:styleId="IntenseQuote">
    <w:name w:val="Intense Quote"/>
    <w:basedOn w:val="Normal"/>
    <w:next w:val="Normal"/>
    <w:link w:val="IntenseQuoteChar"/>
    <w:uiPriority w:val="30"/>
    <w:qFormat/>
    <w:rsid w:val="00374A40"/>
    <w:pPr>
      <w:ind w:left="720" w:right="720"/>
    </w:pPr>
    <w:rPr>
      <w:b/>
      <w:i/>
      <w:szCs w:val="22"/>
    </w:rPr>
  </w:style>
  <w:style w:type="character" w:customStyle="1" w:styleId="IntenseQuoteChar">
    <w:name w:val="Intense Quote Char"/>
    <w:basedOn w:val="DefaultParagraphFont"/>
    <w:link w:val="IntenseQuote"/>
    <w:uiPriority w:val="30"/>
    <w:rsid w:val="00374A40"/>
    <w:rPr>
      <w:b/>
      <w:i/>
      <w:sz w:val="24"/>
    </w:rPr>
  </w:style>
  <w:style w:type="character" w:styleId="SubtleEmphasis">
    <w:name w:val="Subtle Emphasis"/>
    <w:uiPriority w:val="19"/>
    <w:qFormat/>
    <w:rsid w:val="00374A40"/>
    <w:rPr>
      <w:i/>
      <w:color w:val="5A5A5A" w:themeColor="text1" w:themeTint="A5"/>
    </w:rPr>
  </w:style>
  <w:style w:type="character" w:styleId="IntenseEmphasis">
    <w:name w:val="Intense Emphasis"/>
    <w:basedOn w:val="DefaultParagraphFont"/>
    <w:uiPriority w:val="21"/>
    <w:qFormat/>
    <w:rsid w:val="00374A40"/>
    <w:rPr>
      <w:b/>
      <w:i/>
      <w:sz w:val="24"/>
      <w:szCs w:val="24"/>
      <w:u w:val="single"/>
    </w:rPr>
  </w:style>
  <w:style w:type="character" w:styleId="SubtleReference">
    <w:name w:val="Subtle Reference"/>
    <w:basedOn w:val="DefaultParagraphFont"/>
    <w:uiPriority w:val="31"/>
    <w:qFormat/>
    <w:rsid w:val="00374A40"/>
    <w:rPr>
      <w:sz w:val="24"/>
      <w:szCs w:val="24"/>
      <w:u w:val="single"/>
    </w:rPr>
  </w:style>
  <w:style w:type="character" w:styleId="IntenseReference">
    <w:name w:val="Intense Reference"/>
    <w:basedOn w:val="DefaultParagraphFont"/>
    <w:uiPriority w:val="32"/>
    <w:qFormat/>
    <w:rsid w:val="00374A40"/>
    <w:rPr>
      <w:b/>
      <w:sz w:val="24"/>
      <w:u w:val="single"/>
    </w:rPr>
  </w:style>
  <w:style w:type="character" w:styleId="BookTitle">
    <w:name w:val="Book Title"/>
    <w:basedOn w:val="DefaultParagraphFont"/>
    <w:uiPriority w:val="33"/>
    <w:qFormat/>
    <w:rsid w:val="00374A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4A40"/>
    <w:pPr>
      <w:outlineLvl w:val="9"/>
    </w:pPr>
  </w:style>
  <w:style w:type="paragraph" w:customStyle="1" w:styleId="Default">
    <w:name w:val="Default"/>
    <w:rsid w:val="00895F05"/>
    <w:pPr>
      <w:autoSpaceDE w:val="0"/>
      <w:autoSpaceDN w:val="0"/>
      <w:adjustRightInd w:val="0"/>
      <w:spacing w:after="0" w:line="240" w:lineRule="auto"/>
    </w:pPr>
    <w:rPr>
      <w:rFonts w:ascii="Calibri" w:hAnsi="Calibri" w:cs="Calibri"/>
      <w:color w:val="000000"/>
      <w:sz w:val="24"/>
      <w:szCs w:val="24"/>
      <w:lang w:val="en-CA" w:bidi="ar-SA"/>
    </w:rPr>
  </w:style>
  <w:style w:type="character" w:styleId="Hyperlink">
    <w:name w:val="Hyperlink"/>
    <w:basedOn w:val="DefaultParagraphFont"/>
    <w:uiPriority w:val="99"/>
    <w:unhideWhenUsed/>
    <w:rsid w:val="00895F05"/>
    <w:rPr>
      <w:color w:val="0000FF" w:themeColor="hyperlink"/>
      <w:u w:val="single"/>
    </w:rPr>
  </w:style>
  <w:style w:type="character" w:customStyle="1" w:styleId="small1">
    <w:name w:val="small1"/>
    <w:basedOn w:val="DefaultParagraphFont"/>
    <w:rsid w:val="00B47C7A"/>
    <w:rPr>
      <w:rFonts w:ascii="Arial" w:hAnsi="Arial" w:cs="Arial" w:hint="default"/>
      <w:sz w:val="18"/>
      <w:szCs w:val="18"/>
    </w:rPr>
  </w:style>
  <w:style w:type="paragraph" w:customStyle="1" w:styleId="small2">
    <w:name w:val="small2"/>
    <w:basedOn w:val="Normal"/>
    <w:rsid w:val="00B47C7A"/>
    <w:rPr>
      <w:rFonts w:ascii="Arial" w:eastAsia="Times New Roman" w:hAnsi="Arial" w:cs="Arial"/>
      <w:color w:val="000000"/>
      <w:sz w:val="18"/>
      <w:szCs w:val="18"/>
      <w:lang w:val="en-CA" w:eastAsia="en-CA" w:bidi="ar-SA"/>
    </w:rPr>
  </w:style>
  <w:style w:type="paragraph" w:styleId="z-TopofForm">
    <w:name w:val="HTML Top of Form"/>
    <w:basedOn w:val="Normal"/>
    <w:next w:val="Normal"/>
    <w:link w:val="z-TopofFormChar"/>
    <w:hidden/>
    <w:uiPriority w:val="99"/>
    <w:semiHidden/>
    <w:unhideWhenUsed/>
    <w:rsid w:val="00225AF0"/>
    <w:pPr>
      <w:pBdr>
        <w:bottom w:val="single" w:sz="6" w:space="1" w:color="auto"/>
      </w:pBdr>
      <w:jc w:val="center"/>
    </w:pPr>
    <w:rPr>
      <w:rFonts w:ascii="Arial" w:eastAsia="Times New Roman" w:hAnsi="Arial" w:cs="Arial"/>
      <w:vanish/>
      <w:sz w:val="16"/>
      <w:szCs w:val="16"/>
      <w:lang w:val="en-CA" w:eastAsia="en-CA" w:bidi="ar-SA"/>
    </w:rPr>
  </w:style>
  <w:style w:type="character" w:customStyle="1" w:styleId="z-TopofFormChar">
    <w:name w:val="z-Top of Form Char"/>
    <w:basedOn w:val="DefaultParagraphFont"/>
    <w:link w:val="z-TopofForm"/>
    <w:uiPriority w:val="99"/>
    <w:semiHidden/>
    <w:rsid w:val="00225AF0"/>
    <w:rPr>
      <w:rFonts w:ascii="Arial" w:eastAsia="Times New Roman" w:hAnsi="Arial" w:cs="Arial"/>
      <w:vanish/>
      <w:sz w:val="16"/>
      <w:szCs w:val="16"/>
      <w:lang w:val="en-CA" w:eastAsia="en-CA" w:bidi="ar-SA"/>
    </w:rPr>
  </w:style>
  <w:style w:type="paragraph" w:styleId="z-BottomofForm">
    <w:name w:val="HTML Bottom of Form"/>
    <w:basedOn w:val="Normal"/>
    <w:next w:val="Normal"/>
    <w:link w:val="z-BottomofFormChar"/>
    <w:hidden/>
    <w:uiPriority w:val="99"/>
    <w:semiHidden/>
    <w:unhideWhenUsed/>
    <w:rsid w:val="00225AF0"/>
    <w:pPr>
      <w:pBdr>
        <w:top w:val="single" w:sz="6" w:space="1" w:color="auto"/>
      </w:pBdr>
      <w:jc w:val="center"/>
    </w:pPr>
    <w:rPr>
      <w:rFonts w:ascii="Arial" w:eastAsia="Times New Roman" w:hAnsi="Arial" w:cs="Arial"/>
      <w:vanish/>
      <w:sz w:val="16"/>
      <w:szCs w:val="16"/>
      <w:lang w:val="en-CA" w:eastAsia="en-CA" w:bidi="ar-SA"/>
    </w:rPr>
  </w:style>
  <w:style w:type="character" w:customStyle="1" w:styleId="z-BottomofFormChar">
    <w:name w:val="z-Bottom of Form Char"/>
    <w:basedOn w:val="DefaultParagraphFont"/>
    <w:link w:val="z-BottomofForm"/>
    <w:uiPriority w:val="99"/>
    <w:semiHidden/>
    <w:rsid w:val="00225AF0"/>
    <w:rPr>
      <w:rFonts w:ascii="Arial" w:eastAsia="Times New Roman" w:hAnsi="Arial" w:cs="Arial"/>
      <w:vanish/>
      <w:sz w:val="16"/>
      <w:szCs w:val="16"/>
      <w:lang w:val="en-CA" w:eastAsia="en-CA" w:bidi="ar-SA"/>
    </w:rPr>
  </w:style>
  <w:style w:type="paragraph" w:styleId="BalloonText">
    <w:name w:val="Balloon Text"/>
    <w:basedOn w:val="Normal"/>
    <w:link w:val="BalloonTextChar"/>
    <w:uiPriority w:val="99"/>
    <w:semiHidden/>
    <w:unhideWhenUsed/>
    <w:rsid w:val="00225AF0"/>
    <w:rPr>
      <w:rFonts w:ascii="Tahoma" w:hAnsi="Tahoma" w:cs="Tahoma"/>
      <w:sz w:val="16"/>
      <w:szCs w:val="16"/>
    </w:rPr>
  </w:style>
  <w:style w:type="character" w:customStyle="1" w:styleId="BalloonTextChar">
    <w:name w:val="Balloon Text Char"/>
    <w:basedOn w:val="DefaultParagraphFont"/>
    <w:link w:val="BalloonText"/>
    <w:uiPriority w:val="99"/>
    <w:semiHidden/>
    <w:rsid w:val="00225AF0"/>
    <w:rPr>
      <w:rFonts w:ascii="Tahoma" w:hAnsi="Tahoma" w:cs="Tahoma"/>
      <w:sz w:val="16"/>
      <w:szCs w:val="16"/>
    </w:rPr>
  </w:style>
  <w:style w:type="character" w:styleId="FollowedHyperlink">
    <w:name w:val="FollowedHyperlink"/>
    <w:basedOn w:val="DefaultParagraphFont"/>
    <w:uiPriority w:val="99"/>
    <w:semiHidden/>
    <w:unhideWhenUsed/>
    <w:rsid w:val="005227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ns.ca"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JQuerin</dc:creator>
  <cp:lastModifiedBy>JQuerin</cp:lastModifiedBy>
  <cp:revision>4</cp:revision>
  <cp:lastPrinted>2015-08-25T16:53:00Z</cp:lastPrinted>
  <dcterms:created xsi:type="dcterms:W3CDTF">2015-10-28T15:11:00Z</dcterms:created>
  <dcterms:modified xsi:type="dcterms:W3CDTF">2015-10-28T15:13:00Z</dcterms:modified>
</cp:coreProperties>
</file>