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1D9" w:rsidRPr="003721D9" w:rsidRDefault="003721D9" w:rsidP="003721D9">
      <w:pPr>
        <w:pBdr>
          <w:top w:val="single" w:sz="4" w:space="1" w:color="auto"/>
          <w:left w:val="single" w:sz="4" w:space="4" w:color="auto"/>
          <w:bottom w:val="single" w:sz="4" w:space="1" w:color="auto"/>
          <w:right w:val="single" w:sz="4" w:space="4" w:color="auto"/>
        </w:pBdr>
        <w:shd w:val="pct5" w:color="auto" w:fill="auto"/>
        <w:jc w:val="center"/>
        <w:rPr>
          <w:sz w:val="32"/>
          <w:szCs w:val="32"/>
        </w:rPr>
      </w:pPr>
      <w:bookmarkStart w:id="0" w:name="_GoBack"/>
      <w:bookmarkEnd w:id="0"/>
      <w:proofErr w:type="spellStart"/>
      <w:smartTag w:uri="urn:schemas-microsoft-com:office:smarttags" w:element="place">
        <w:smartTag w:uri="urn:schemas-microsoft-com:office:smarttags" w:element="PlaceName">
          <w:r w:rsidRPr="003721D9">
            <w:rPr>
              <w:b/>
              <w:sz w:val="32"/>
              <w:szCs w:val="32"/>
            </w:rPr>
            <w:t>Southwood</w:t>
          </w:r>
        </w:smartTag>
        <w:proofErr w:type="spellEnd"/>
        <w:r w:rsidRPr="003721D9">
          <w:rPr>
            <w:b/>
            <w:sz w:val="32"/>
            <w:szCs w:val="32"/>
          </w:rPr>
          <w:t xml:space="preserve"> </w:t>
        </w:r>
        <w:smartTag w:uri="urn:schemas-microsoft-com:office:smarttags" w:element="PlaceType">
          <w:r w:rsidRPr="003721D9">
            <w:rPr>
              <w:b/>
              <w:sz w:val="32"/>
              <w:szCs w:val="32"/>
            </w:rPr>
            <w:t>Secondary School</w:t>
          </w:r>
        </w:smartTag>
      </w:smartTag>
    </w:p>
    <w:p w:rsidR="003721D9" w:rsidRPr="00271251" w:rsidRDefault="003721D9" w:rsidP="003721D9">
      <w:pPr>
        <w:pBdr>
          <w:top w:val="single" w:sz="4" w:space="1" w:color="auto"/>
          <w:left w:val="single" w:sz="4" w:space="4" w:color="auto"/>
          <w:bottom w:val="single" w:sz="4" w:space="1" w:color="auto"/>
          <w:right w:val="single" w:sz="4" w:space="4" w:color="auto"/>
        </w:pBdr>
        <w:shd w:val="pct5" w:color="auto" w:fill="auto"/>
        <w:jc w:val="center"/>
        <w:rPr>
          <w:b/>
        </w:rPr>
      </w:pPr>
    </w:p>
    <w:p w:rsidR="003721D9" w:rsidRDefault="003721D9" w:rsidP="003721D9">
      <w:pPr>
        <w:pBdr>
          <w:top w:val="single" w:sz="4" w:space="1" w:color="auto"/>
          <w:left w:val="single" w:sz="4" w:space="4" w:color="auto"/>
          <w:bottom w:val="single" w:sz="4" w:space="1" w:color="auto"/>
          <w:right w:val="single" w:sz="4" w:space="4" w:color="auto"/>
        </w:pBdr>
        <w:shd w:val="pct5" w:color="auto" w:fill="auto"/>
        <w:jc w:val="center"/>
        <w:rPr>
          <w:b/>
          <w:sz w:val="28"/>
        </w:rPr>
      </w:pPr>
      <w:r>
        <w:rPr>
          <w:b/>
          <w:sz w:val="28"/>
        </w:rPr>
        <w:t xml:space="preserve">   PHYSICAL &amp;  HEALTH EDUCATION  DEPARTMENT</w:t>
      </w:r>
    </w:p>
    <w:p w:rsidR="003721D9" w:rsidRDefault="003721D9" w:rsidP="003721D9">
      <w:pPr>
        <w:pBdr>
          <w:top w:val="single" w:sz="4" w:space="1" w:color="auto"/>
          <w:left w:val="single" w:sz="4" w:space="4" w:color="auto"/>
          <w:bottom w:val="single" w:sz="4" w:space="1" w:color="auto"/>
          <w:right w:val="single" w:sz="4" w:space="4" w:color="auto"/>
        </w:pBdr>
        <w:shd w:val="pct5" w:color="auto" w:fill="auto"/>
        <w:jc w:val="center"/>
        <w:rPr>
          <w:b/>
          <w:sz w:val="28"/>
        </w:rPr>
      </w:pPr>
      <w:r>
        <w:rPr>
          <w:b/>
          <w:sz w:val="28"/>
        </w:rPr>
        <w:t>POLICY</w:t>
      </w:r>
      <w:r>
        <w:rPr>
          <w:b/>
          <w:sz w:val="28"/>
        </w:rPr>
        <w:tab/>
      </w:r>
    </w:p>
    <w:p w:rsidR="003721D9" w:rsidRDefault="003721D9">
      <w:pPr>
        <w:rPr>
          <w:b/>
          <w:sz w:val="30"/>
        </w:rPr>
      </w:pPr>
    </w:p>
    <w:p w:rsidR="007E4EED" w:rsidRDefault="00A533AF" w:rsidP="007E4EED">
      <w:pPr>
        <w:rPr>
          <w:sz w:val="24"/>
        </w:rPr>
      </w:pPr>
      <w:r w:rsidRPr="007E4EED">
        <w:rPr>
          <w:sz w:val="24"/>
        </w:rPr>
        <w:t>1.</w:t>
      </w:r>
      <w:r w:rsidR="007E4EED">
        <w:rPr>
          <w:sz w:val="24"/>
        </w:rPr>
        <w:t xml:space="preserve">  </w:t>
      </w:r>
      <w:r w:rsidR="007E4EED">
        <w:rPr>
          <w:b/>
          <w:sz w:val="24"/>
          <w:u w:val="single"/>
        </w:rPr>
        <w:t>Attendance</w:t>
      </w:r>
      <w:r w:rsidR="007E4EED">
        <w:rPr>
          <w:b/>
          <w:sz w:val="24"/>
        </w:rPr>
        <w:t xml:space="preserve"> - </w:t>
      </w:r>
      <w:r w:rsidR="007E4EED">
        <w:rPr>
          <w:sz w:val="24"/>
        </w:rPr>
        <w:t xml:space="preserve">It is essential for you to attend regularly.  School-sponsored activities such as field trips or sporting events are considered valid absences.  It is important to have any other absences validated by the attendance office.  </w:t>
      </w:r>
    </w:p>
    <w:p w:rsidR="007E4EED" w:rsidRDefault="007E4EED" w:rsidP="007E4EED">
      <w:pPr>
        <w:rPr>
          <w:sz w:val="24"/>
        </w:rPr>
      </w:pPr>
    </w:p>
    <w:p w:rsidR="007E4EED" w:rsidRPr="00FC1C83" w:rsidRDefault="007E4EED" w:rsidP="007E4EED">
      <w:pPr>
        <w:pBdr>
          <w:top w:val="single" w:sz="6" w:space="1" w:color="auto"/>
          <w:left w:val="single" w:sz="6" w:space="1" w:color="auto"/>
          <w:bottom w:val="single" w:sz="6" w:space="1" w:color="auto"/>
          <w:right w:val="single" w:sz="6" w:space="1" w:color="auto"/>
        </w:pBdr>
        <w:shd w:val="pct5" w:color="auto" w:fill="auto"/>
        <w:jc w:val="center"/>
        <w:rPr>
          <w:b/>
          <w:i/>
          <w:sz w:val="22"/>
        </w:rPr>
      </w:pPr>
      <w:r w:rsidRPr="00FC1C83">
        <w:rPr>
          <w:b/>
          <w:i/>
          <w:sz w:val="22"/>
        </w:rPr>
        <w:t xml:space="preserve">If you are absent for an invalid reason, you will receive a mark of zero for that class. If you are absent for a valid reason, you </w:t>
      </w:r>
      <w:r w:rsidR="003A5B7D">
        <w:rPr>
          <w:b/>
          <w:i/>
          <w:sz w:val="22"/>
        </w:rPr>
        <w:t>will receive a “no mark” for that</w:t>
      </w:r>
      <w:r w:rsidRPr="00FC1C83">
        <w:rPr>
          <w:b/>
          <w:i/>
          <w:sz w:val="22"/>
        </w:rPr>
        <w:t xml:space="preserve"> class.</w:t>
      </w:r>
    </w:p>
    <w:p w:rsidR="007E4EED" w:rsidRDefault="007E4EED" w:rsidP="007E4EED">
      <w:pPr>
        <w:rPr>
          <w:sz w:val="24"/>
        </w:rPr>
      </w:pPr>
    </w:p>
    <w:p w:rsidR="007E4EED" w:rsidRDefault="007E4EED" w:rsidP="007E4EED">
      <w:pPr>
        <w:rPr>
          <w:sz w:val="24"/>
        </w:rPr>
      </w:pPr>
      <w:r w:rsidRPr="007E4EED">
        <w:rPr>
          <w:sz w:val="24"/>
        </w:rPr>
        <w:t>2.</w:t>
      </w:r>
      <w:r>
        <w:rPr>
          <w:sz w:val="24"/>
        </w:rPr>
        <w:t xml:space="preserve">  </w:t>
      </w:r>
      <w:proofErr w:type="spellStart"/>
      <w:r>
        <w:rPr>
          <w:b/>
          <w:sz w:val="24"/>
          <w:u w:val="single"/>
        </w:rPr>
        <w:t>Lates</w:t>
      </w:r>
      <w:proofErr w:type="spellEnd"/>
      <w:r>
        <w:rPr>
          <w:sz w:val="24"/>
        </w:rPr>
        <w:t xml:space="preserve"> -  If you are less than 15 minutes late, please come directly to class. If you are more than 15 minutes late, please get an admit slip from the office. In both cases you will most likely need to change in a washroom as the change room will be locked. On your fourth late, you will be referred to your Vice-Principal and/or a telephone call home.</w:t>
      </w:r>
    </w:p>
    <w:p w:rsidR="007E4EED" w:rsidRDefault="007E4EED" w:rsidP="007E4EED">
      <w:pPr>
        <w:rPr>
          <w:sz w:val="24"/>
        </w:rPr>
      </w:pPr>
    </w:p>
    <w:p w:rsidR="007E4EED" w:rsidRDefault="007E4EED" w:rsidP="007E4EED">
      <w:pPr>
        <w:rPr>
          <w:sz w:val="24"/>
        </w:rPr>
      </w:pPr>
      <w:r w:rsidRPr="007E4EED">
        <w:rPr>
          <w:sz w:val="24"/>
        </w:rPr>
        <w:t>3.</w:t>
      </w:r>
      <w:r>
        <w:rPr>
          <w:sz w:val="24"/>
        </w:rPr>
        <w:t xml:space="preserve">  </w:t>
      </w:r>
      <w:r>
        <w:rPr>
          <w:b/>
          <w:sz w:val="24"/>
          <w:u w:val="single"/>
        </w:rPr>
        <w:t>Unable to participate</w:t>
      </w:r>
      <w:r>
        <w:rPr>
          <w:b/>
          <w:sz w:val="24"/>
        </w:rPr>
        <w:t xml:space="preserve"> -  </w:t>
      </w:r>
      <w:r>
        <w:rPr>
          <w:sz w:val="24"/>
        </w:rPr>
        <w:t>You should be able to contribute to the classroom</w:t>
      </w:r>
    </w:p>
    <w:p w:rsidR="007E4EED" w:rsidRDefault="007E4EED" w:rsidP="007E4EED">
      <w:pPr>
        <w:rPr>
          <w:sz w:val="24"/>
        </w:rPr>
      </w:pPr>
      <w:r>
        <w:rPr>
          <w:sz w:val="24"/>
        </w:rPr>
        <w:t>situation in some way.  To validate your inability to participate, a note must be     provided by:</w:t>
      </w:r>
      <w:r>
        <w:rPr>
          <w:sz w:val="24"/>
        </w:rPr>
        <w:tab/>
      </w:r>
      <w:r>
        <w:rPr>
          <w:sz w:val="24"/>
        </w:rPr>
        <w:tab/>
        <w:t>a)  school administration</w:t>
      </w:r>
    </w:p>
    <w:p w:rsidR="007E4EED" w:rsidRDefault="007E4EED" w:rsidP="007E4EED">
      <w:pPr>
        <w:rPr>
          <w:sz w:val="24"/>
        </w:rPr>
      </w:pPr>
      <w:r>
        <w:rPr>
          <w:sz w:val="24"/>
        </w:rPr>
        <w:tab/>
      </w:r>
      <w:r>
        <w:rPr>
          <w:sz w:val="24"/>
        </w:rPr>
        <w:tab/>
      </w:r>
      <w:r>
        <w:rPr>
          <w:sz w:val="24"/>
        </w:rPr>
        <w:tab/>
        <w:t>b)  parent/guardian</w:t>
      </w:r>
    </w:p>
    <w:p w:rsidR="007E4EED" w:rsidRDefault="007E4EED" w:rsidP="007E4EED">
      <w:pPr>
        <w:rPr>
          <w:sz w:val="24"/>
        </w:rPr>
      </w:pPr>
      <w:r>
        <w:rPr>
          <w:sz w:val="24"/>
        </w:rPr>
        <w:tab/>
      </w:r>
      <w:r>
        <w:rPr>
          <w:sz w:val="24"/>
        </w:rPr>
        <w:tab/>
      </w:r>
      <w:r>
        <w:rPr>
          <w:sz w:val="24"/>
        </w:rPr>
        <w:tab/>
        <w:t>c)  doctor</w:t>
      </w:r>
    </w:p>
    <w:p w:rsidR="007E4EED" w:rsidRDefault="007E4EED" w:rsidP="007E4EED">
      <w:pPr>
        <w:rPr>
          <w:sz w:val="16"/>
        </w:rPr>
      </w:pPr>
      <w:r>
        <w:rPr>
          <w:sz w:val="24"/>
        </w:rPr>
        <w:t>The note should contain the nature of the problem as well as how long you will be       unable to participate.  As an alternative, your teacher may assign a responsibility not directly involved with the activity or an assignment designed to strengthen your knowledge in a physical education or health-related topic</w:t>
      </w:r>
      <w:r>
        <w:rPr>
          <w:b/>
          <w:sz w:val="24"/>
        </w:rPr>
        <w:t xml:space="preserve"> (library work period).</w:t>
      </w:r>
      <w:r>
        <w:rPr>
          <w:sz w:val="16"/>
        </w:rPr>
        <w:t xml:space="preserve">  </w:t>
      </w:r>
      <w:r>
        <w:rPr>
          <w:sz w:val="24"/>
        </w:rPr>
        <w:t>In addition, a teacher may allow a student to complete an alternate assignment to make up for any lost marks for a prolonged absence.</w:t>
      </w:r>
    </w:p>
    <w:p w:rsidR="007E4EED" w:rsidRDefault="007E4EED" w:rsidP="007E4EED">
      <w:pPr>
        <w:rPr>
          <w:sz w:val="24"/>
        </w:rPr>
      </w:pPr>
    </w:p>
    <w:p w:rsidR="005B4A28" w:rsidRDefault="007E4EED" w:rsidP="007E4EED">
      <w:pPr>
        <w:rPr>
          <w:sz w:val="24"/>
        </w:rPr>
      </w:pPr>
      <w:r w:rsidRPr="005B4A28">
        <w:rPr>
          <w:sz w:val="24"/>
        </w:rPr>
        <w:t>4.</w:t>
      </w:r>
      <w:r>
        <w:rPr>
          <w:sz w:val="24"/>
        </w:rPr>
        <w:t xml:space="preserve">  </w:t>
      </w:r>
      <w:r w:rsidRPr="007E4EED">
        <w:rPr>
          <w:b/>
          <w:sz w:val="24"/>
          <w:u w:val="single"/>
        </w:rPr>
        <w:t>Uniform</w:t>
      </w:r>
      <w:r>
        <w:rPr>
          <w:sz w:val="24"/>
        </w:rPr>
        <w:t xml:space="preserve">- </w:t>
      </w:r>
      <w:r w:rsidRPr="007E4EED">
        <w:rPr>
          <w:sz w:val="24"/>
        </w:rPr>
        <w:t xml:space="preserve">You are required to have the </w:t>
      </w:r>
      <w:proofErr w:type="spellStart"/>
      <w:r w:rsidRPr="007E4EED">
        <w:rPr>
          <w:sz w:val="24"/>
        </w:rPr>
        <w:t>Southwood</w:t>
      </w:r>
      <w:proofErr w:type="spellEnd"/>
      <w:r w:rsidRPr="007E4EED">
        <w:rPr>
          <w:sz w:val="24"/>
        </w:rPr>
        <w:t xml:space="preserve">  Phys. Ed. uniform on a daily basis</w:t>
      </w:r>
      <w:r>
        <w:rPr>
          <w:b/>
          <w:sz w:val="24"/>
        </w:rPr>
        <w:t xml:space="preserve">. </w:t>
      </w:r>
      <w:r>
        <w:rPr>
          <w:sz w:val="24"/>
        </w:rPr>
        <w:t xml:space="preserve">We have a limited amount of loaner clothes that may be borrowed if you forget your uniform on a particular day. Not having a Phys. Ed. uniform will result in a lowered participation mark for the day. </w:t>
      </w:r>
      <w:r w:rsidR="006612FC">
        <w:rPr>
          <w:sz w:val="24"/>
        </w:rPr>
        <w:t xml:space="preserve">Not having a change of clothes will result in you performing an alternative assignment. </w:t>
      </w:r>
      <w:r>
        <w:rPr>
          <w:sz w:val="24"/>
        </w:rPr>
        <w:t xml:space="preserve">For this reason, it is suggested that you always keep extra gym attire in your locker.  It is much better to participate than to lose credit for not being active with the class.  </w:t>
      </w:r>
      <w:r w:rsidR="00E61FE1" w:rsidRPr="00484269">
        <w:rPr>
          <w:sz w:val="24"/>
          <w:u w:val="single"/>
        </w:rPr>
        <w:t xml:space="preserve">No </w:t>
      </w:r>
      <w:proofErr w:type="spellStart"/>
      <w:r w:rsidR="00E61FE1" w:rsidRPr="00484269">
        <w:rPr>
          <w:sz w:val="24"/>
          <w:u w:val="single"/>
        </w:rPr>
        <w:t>jewelle</w:t>
      </w:r>
      <w:r w:rsidR="00484269" w:rsidRPr="00484269">
        <w:rPr>
          <w:sz w:val="24"/>
          <w:u w:val="single"/>
        </w:rPr>
        <w:t>ry</w:t>
      </w:r>
      <w:proofErr w:type="spellEnd"/>
      <w:r w:rsidR="00484269">
        <w:rPr>
          <w:sz w:val="24"/>
        </w:rPr>
        <w:t xml:space="preserve"> is permitted when participating in </w:t>
      </w:r>
      <w:proofErr w:type="spellStart"/>
      <w:r w:rsidR="00484269">
        <w:rPr>
          <w:sz w:val="24"/>
        </w:rPr>
        <w:t>Phys</w:t>
      </w:r>
      <w:proofErr w:type="spellEnd"/>
      <w:r w:rsidR="00484269">
        <w:rPr>
          <w:sz w:val="24"/>
        </w:rPr>
        <w:t>-Ed.</w:t>
      </w:r>
    </w:p>
    <w:p w:rsidR="00484269" w:rsidRDefault="00484269" w:rsidP="007E4EED">
      <w:pPr>
        <w:rPr>
          <w:sz w:val="24"/>
        </w:rPr>
      </w:pPr>
    </w:p>
    <w:p w:rsidR="005B4A28" w:rsidRDefault="005B4A28" w:rsidP="005B4A28">
      <w:pPr>
        <w:pBdr>
          <w:top w:val="single" w:sz="6" w:space="1" w:color="auto"/>
          <w:left w:val="single" w:sz="6" w:space="1" w:color="auto"/>
          <w:bottom w:val="single" w:sz="6" w:space="1" w:color="auto"/>
          <w:right w:val="single" w:sz="6" w:space="1" w:color="auto"/>
        </w:pBdr>
        <w:shd w:val="pct5" w:color="auto" w:fill="auto"/>
        <w:jc w:val="center"/>
        <w:rPr>
          <w:b/>
          <w:i/>
          <w:sz w:val="22"/>
        </w:rPr>
      </w:pPr>
      <w:proofErr w:type="spellStart"/>
      <w:r>
        <w:rPr>
          <w:b/>
          <w:i/>
          <w:sz w:val="22"/>
        </w:rPr>
        <w:t>Southwood</w:t>
      </w:r>
      <w:proofErr w:type="spellEnd"/>
      <w:r>
        <w:rPr>
          <w:b/>
          <w:i/>
          <w:sz w:val="22"/>
        </w:rPr>
        <w:t xml:space="preserve"> uniforms will be sold during the first 10 minutes of lunch, in the </w:t>
      </w:r>
      <w:proofErr w:type="spellStart"/>
      <w:r>
        <w:rPr>
          <w:b/>
          <w:i/>
          <w:sz w:val="22"/>
        </w:rPr>
        <w:t>Phys</w:t>
      </w:r>
      <w:proofErr w:type="spellEnd"/>
      <w:r>
        <w:rPr>
          <w:b/>
          <w:i/>
          <w:sz w:val="22"/>
        </w:rPr>
        <w:t>-Ed Office.</w:t>
      </w:r>
    </w:p>
    <w:p w:rsidR="00271251" w:rsidRPr="00FC1C83" w:rsidRDefault="00271251" w:rsidP="005B4A28">
      <w:pPr>
        <w:pBdr>
          <w:top w:val="single" w:sz="6" w:space="1" w:color="auto"/>
          <w:left w:val="single" w:sz="6" w:space="1" w:color="auto"/>
          <w:bottom w:val="single" w:sz="6" w:space="1" w:color="auto"/>
          <w:right w:val="single" w:sz="6" w:space="1" w:color="auto"/>
        </w:pBdr>
        <w:shd w:val="pct5" w:color="auto" w:fill="auto"/>
        <w:jc w:val="center"/>
        <w:rPr>
          <w:b/>
          <w:i/>
          <w:sz w:val="22"/>
        </w:rPr>
      </w:pPr>
      <w:r>
        <w:rPr>
          <w:b/>
          <w:i/>
          <w:sz w:val="22"/>
        </w:rPr>
        <w:t>$15 for a pair of shorts and $15 for a t-shirt</w:t>
      </w:r>
    </w:p>
    <w:p w:rsidR="005B4A28" w:rsidRDefault="005B4A28" w:rsidP="007E4EED">
      <w:pPr>
        <w:rPr>
          <w:sz w:val="24"/>
        </w:rPr>
      </w:pPr>
    </w:p>
    <w:p w:rsidR="005B4A28" w:rsidRDefault="005B4A28" w:rsidP="005B4A28">
      <w:pPr>
        <w:rPr>
          <w:sz w:val="24"/>
        </w:rPr>
      </w:pPr>
      <w:r>
        <w:rPr>
          <w:sz w:val="24"/>
        </w:rPr>
        <w:t xml:space="preserve">5.  </w:t>
      </w:r>
      <w:r>
        <w:rPr>
          <w:b/>
          <w:sz w:val="24"/>
          <w:u w:val="single"/>
        </w:rPr>
        <w:t>Change Rooms</w:t>
      </w:r>
      <w:r>
        <w:rPr>
          <w:sz w:val="24"/>
        </w:rPr>
        <w:t xml:space="preserve"> - These are intended for your use.  Keep them clean and tidy and report any problems to the teacher. No food or drink allowed. Muddy shoes </w:t>
      </w:r>
      <w:r w:rsidR="006A3B5D">
        <w:rPr>
          <w:sz w:val="24"/>
        </w:rPr>
        <w:t>must</w:t>
      </w:r>
      <w:r>
        <w:rPr>
          <w:sz w:val="24"/>
        </w:rPr>
        <w:t xml:space="preserve"> not be banged off in the showers or on the walls. A</w:t>
      </w:r>
      <w:r w:rsidRPr="005B4A28">
        <w:rPr>
          <w:sz w:val="24"/>
        </w:rPr>
        <w:t>ll valuables</w:t>
      </w:r>
      <w:r>
        <w:rPr>
          <w:sz w:val="24"/>
        </w:rPr>
        <w:t xml:space="preserve"> should be left in your locker before class starts. Each student is responsible for his/her own possessions.</w:t>
      </w:r>
    </w:p>
    <w:p w:rsidR="007E4EED" w:rsidRDefault="007E4EED" w:rsidP="007E4EED">
      <w:pPr>
        <w:rPr>
          <w:sz w:val="24"/>
        </w:rPr>
      </w:pPr>
    </w:p>
    <w:p w:rsidR="005B4A28" w:rsidRDefault="005B4A28" w:rsidP="005B4A28">
      <w:pPr>
        <w:pBdr>
          <w:top w:val="single" w:sz="6" w:space="1" w:color="auto"/>
          <w:left w:val="single" w:sz="6" w:space="1" w:color="auto"/>
          <w:bottom w:val="single" w:sz="6" w:space="1" w:color="auto"/>
          <w:right w:val="single" w:sz="6" w:space="1" w:color="auto"/>
        </w:pBdr>
        <w:shd w:val="pct5" w:color="auto" w:fill="auto"/>
        <w:jc w:val="center"/>
        <w:rPr>
          <w:b/>
          <w:i/>
          <w:sz w:val="22"/>
        </w:rPr>
      </w:pPr>
      <w:r>
        <w:rPr>
          <w:b/>
          <w:i/>
          <w:sz w:val="22"/>
        </w:rPr>
        <w:t>The P. E. department is not responsible for lost or stolen articles.</w:t>
      </w:r>
    </w:p>
    <w:p w:rsidR="005B4A28" w:rsidRDefault="005B4A28" w:rsidP="007E4EED">
      <w:pPr>
        <w:rPr>
          <w:sz w:val="24"/>
        </w:rPr>
      </w:pPr>
    </w:p>
    <w:p w:rsidR="005B4A28" w:rsidRDefault="006A3B5D" w:rsidP="006A3B5D">
      <w:pPr>
        <w:rPr>
          <w:sz w:val="24"/>
        </w:rPr>
      </w:pPr>
      <w:r>
        <w:rPr>
          <w:sz w:val="24"/>
        </w:rPr>
        <w:t xml:space="preserve">6.  </w:t>
      </w:r>
      <w:r>
        <w:rPr>
          <w:b/>
          <w:sz w:val="24"/>
          <w:u w:val="single"/>
        </w:rPr>
        <w:t>Gyms and Weight rooms</w:t>
      </w:r>
      <w:r>
        <w:rPr>
          <w:sz w:val="24"/>
        </w:rPr>
        <w:t>- Respect these facilities and the equipment in them. Make sure things are returned to where they came from, and in the same condition. Any equipment damage should be reported to your teacher immediately.</w:t>
      </w:r>
      <w:r w:rsidR="00F53E4D">
        <w:rPr>
          <w:sz w:val="24"/>
        </w:rPr>
        <w:t xml:space="preserve"> Appropriate footwear must be worn and there i</w:t>
      </w:r>
      <w:r w:rsidR="00271251">
        <w:rPr>
          <w:sz w:val="24"/>
        </w:rPr>
        <w:t>s</w:t>
      </w:r>
      <w:r w:rsidR="00F53E4D">
        <w:rPr>
          <w:sz w:val="24"/>
        </w:rPr>
        <w:t xml:space="preserve"> no food or drink allowed.</w:t>
      </w:r>
    </w:p>
    <w:p w:rsidR="006A3B5D" w:rsidRDefault="006A3B5D" w:rsidP="006A3B5D">
      <w:pPr>
        <w:rPr>
          <w:sz w:val="24"/>
        </w:rPr>
      </w:pPr>
    </w:p>
    <w:p w:rsidR="00A533AF" w:rsidRDefault="006A3B5D" w:rsidP="006A3B5D">
      <w:pPr>
        <w:rPr>
          <w:sz w:val="24"/>
        </w:rPr>
      </w:pPr>
      <w:r>
        <w:rPr>
          <w:sz w:val="24"/>
        </w:rPr>
        <w:t xml:space="preserve">7.  </w:t>
      </w:r>
      <w:r w:rsidR="00A533AF">
        <w:rPr>
          <w:b/>
          <w:sz w:val="24"/>
          <w:u w:val="single"/>
        </w:rPr>
        <w:t>Injuries</w:t>
      </w:r>
      <w:r w:rsidR="00A533AF">
        <w:rPr>
          <w:b/>
          <w:sz w:val="24"/>
        </w:rPr>
        <w:t xml:space="preserve"> </w:t>
      </w:r>
      <w:r w:rsidR="00A533AF">
        <w:rPr>
          <w:sz w:val="24"/>
        </w:rPr>
        <w:t>- Regardless of how minor an injury is, it must be reported to your teacher immediately.  If you witness an injury, get help as quickly as possible.</w:t>
      </w:r>
    </w:p>
    <w:p w:rsidR="00A533AF" w:rsidRDefault="00A533AF">
      <w:pPr>
        <w:rPr>
          <w:sz w:val="24"/>
        </w:rPr>
      </w:pPr>
      <w:r>
        <w:rPr>
          <w:sz w:val="24"/>
        </w:rPr>
        <w:tab/>
      </w:r>
      <w:r>
        <w:rPr>
          <w:sz w:val="24"/>
        </w:rPr>
        <w:tab/>
      </w:r>
    </w:p>
    <w:p w:rsidR="003721D9" w:rsidRPr="005B4A28" w:rsidRDefault="006A3B5D" w:rsidP="006A3B5D">
      <w:pPr>
        <w:rPr>
          <w:sz w:val="24"/>
        </w:rPr>
      </w:pPr>
      <w:r w:rsidRPr="006A3B5D">
        <w:rPr>
          <w:sz w:val="24"/>
        </w:rPr>
        <w:t>8.</w:t>
      </w:r>
      <w:r>
        <w:rPr>
          <w:b/>
          <w:sz w:val="24"/>
        </w:rPr>
        <w:t xml:space="preserve">  </w:t>
      </w:r>
      <w:r w:rsidR="00A533AF">
        <w:rPr>
          <w:b/>
          <w:sz w:val="24"/>
          <w:u w:val="single"/>
        </w:rPr>
        <w:t>Off-Campus Trips</w:t>
      </w:r>
      <w:r w:rsidR="00A533AF">
        <w:rPr>
          <w:sz w:val="24"/>
          <w:u w:val="single"/>
        </w:rPr>
        <w:t xml:space="preserve"> </w:t>
      </w:r>
      <w:r w:rsidR="00A533AF">
        <w:rPr>
          <w:sz w:val="24"/>
        </w:rPr>
        <w:t>-</w:t>
      </w:r>
      <w:r>
        <w:rPr>
          <w:sz w:val="24"/>
        </w:rPr>
        <w:t xml:space="preserve"> </w:t>
      </w:r>
      <w:r w:rsidR="00A533AF">
        <w:rPr>
          <w:sz w:val="24"/>
        </w:rPr>
        <w:t>It is a privilege to participate</w:t>
      </w:r>
      <w:r>
        <w:rPr>
          <w:sz w:val="24"/>
        </w:rPr>
        <w:t xml:space="preserve"> in off-campus activities. Students </w:t>
      </w:r>
      <w:r w:rsidR="00A533AF">
        <w:rPr>
          <w:sz w:val="24"/>
        </w:rPr>
        <w:t>must have parental permission in order to particip</w:t>
      </w:r>
      <w:r>
        <w:rPr>
          <w:sz w:val="24"/>
        </w:rPr>
        <w:t>ate in an off-campus activities</w:t>
      </w:r>
      <w:r w:rsidR="00B00015">
        <w:rPr>
          <w:sz w:val="24"/>
        </w:rPr>
        <w:t xml:space="preserve"> </w:t>
      </w:r>
      <w:r w:rsidR="00A533AF">
        <w:rPr>
          <w:sz w:val="24"/>
        </w:rPr>
        <w:t xml:space="preserve">and all general </w:t>
      </w:r>
      <w:proofErr w:type="spellStart"/>
      <w:r w:rsidR="00933588">
        <w:rPr>
          <w:sz w:val="24"/>
        </w:rPr>
        <w:t>Southwood</w:t>
      </w:r>
      <w:proofErr w:type="spellEnd"/>
      <w:r w:rsidR="00A533AF">
        <w:rPr>
          <w:sz w:val="24"/>
        </w:rPr>
        <w:t xml:space="preserve"> off campus rules apply.</w:t>
      </w:r>
    </w:p>
    <w:p w:rsidR="00A533AF" w:rsidRDefault="00A533AF">
      <w:pPr>
        <w:rPr>
          <w:sz w:val="24"/>
        </w:rPr>
      </w:pPr>
    </w:p>
    <w:p w:rsidR="006A3B5D" w:rsidRDefault="006A3B5D">
      <w:pPr>
        <w:rPr>
          <w:sz w:val="24"/>
        </w:rPr>
      </w:pPr>
    </w:p>
    <w:p w:rsidR="00A533AF" w:rsidRDefault="00484269" w:rsidP="00484269">
      <w:pPr>
        <w:rPr>
          <w:sz w:val="24"/>
        </w:rPr>
      </w:pPr>
      <w:r>
        <w:rPr>
          <w:sz w:val="24"/>
        </w:rPr>
        <w:t xml:space="preserve">9.  </w:t>
      </w:r>
      <w:r w:rsidRPr="00484269">
        <w:rPr>
          <w:b/>
          <w:sz w:val="24"/>
          <w:u w:val="single"/>
        </w:rPr>
        <w:t>Conduct</w:t>
      </w:r>
      <w:r>
        <w:rPr>
          <w:sz w:val="24"/>
        </w:rPr>
        <w:t xml:space="preserve"> - Y</w:t>
      </w:r>
      <w:r w:rsidR="006A3B5D">
        <w:rPr>
          <w:sz w:val="24"/>
        </w:rPr>
        <w:t>ou must conduct yourself in a manner which is respectful</w:t>
      </w:r>
      <w:r>
        <w:rPr>
          <w:sz w:val="24"/>
        </w:rPr>
        <w:t xml:space="preserve"> </w:t>
      </w:r>
      <w:r w:rsidR="006A3B5D">
        <w:rPr>
          <w:sz w:val="24"/>
        </w:rPr>
        <w:t xml:space="preserve">of all others and the facility.  Inappropriate language or gestures, a lack of cooperation or any </w:t>
      </w:r>
      <w:proofErr w:type="spellStart"/>
      <w:r w:rsidR="006A3B5D">
        <w:rPr>
          <w:sz w:val="24"/>
        </w:rPr>
        <w:t>behaviour</w:t>
      </w:r>
      <w:proofErr w:type="spellEnd"/>
      <w:r w:rsidR="006A3B5D">
        <w:rPr>
          <w:sz w:val="24"/>
        </w:rPr>
        <w:t xml:space="preserve"> that puts others or the facility at risk is unacceptable.</w:t>
      </w:r>
      <w:r>
        <w:rPr>
          <w:sz w:val="24"/>
        </w:rPr>
        <w:t xml:space="preserve"> Abusive </w:t>
      </w:r>
      <w:r w:rsidR="00A533AF">
        <w:rPr>
          <w:sz w:val="24"/>
        </w:rPr>
        <w:t xml:space="preserve">or threatening </w:t>
      </w:r>
      <w:proofErr w:type="spellStart"/>
      <w:r w:rsidR="00A533AF">
        <w:rPr>
          <w:sz w:val="24"/>
        </w:rPr>
        <w:t>behaviour</w:t>
      </w:r>
      <w:proofErr w:type="spellEnd"/>
      <w:r w:rsidR="00A533AF">
        <w:rPr>
          <w:sz w:val="24"/>
        </w:rPr>
        <w:t xml:space="preserve"> will</w:t>
      </w:r>
      <w:r>
        <w:rPr>
          <w:sz w:val="24"/>
        </w:rPr>
        <w:t xml:space="preserve"> </w:t>
      </w:r>
      <w:r w:rsidR="00A533AF">
        <w:rPr>
          <w:sz w:val="24"/>
          <w:u w:val="single"/>
        </w:rPr>
        <w:t>not</w:t>
      </w:r>
      <w:r w:rsidR="00A533AF">
        <w:rPr>
          <w:sz w:val="24"/>
        </w:rPr>
        <w:t xml:space="preserve"> be tolerated.  If you are having difficulties with </w:t>
      </w:r>
      <w:r w:rsidR="003A5B7D">
        <w:rPr>
          <w:sz w:val="24"/>
        </w:rPr>
        <w:t>a</w:t>
      </w:r>
      <w:r w:rsidR="00A533AF">
        <w:rPr>
          <w:sz w:val="24"/>
        </w:rPr>
        <w:t xml:space="preserve"> sit</w:t>
      </w:r>
      <w:r>
        <w:rPr>
          <w:sz w:val="24"/>
        </w:rPr>
        <w:t xml:space="preserve">uation, or another student, </w:t>
      </w:r>
      <w:r w:rsidR="00A533AF">
        <w:rPr>
          <w:sz w:val="24"/>
        </w:rPr>
        <w:t>see your teacher.</w:t>
      </w:r>
    </w:p>
    <w:p w:rsidR="00A533AF" w:rsidRDefault="00A533AF">
      <w:pPr>
        <w:rPr>
          <w:sz w:val="24"/>
        </w:rPr>
      </w:pPr>
    </w:p>
    <w:p w:rsidR="00A533AF" w:rsidRDefault="00A533AF">
      <w:pPr>
        <w:pBdr>
          <w:top w:val="single" w:sz="6" w:space="1" w:color="auto"/>
          <w:left w:val="single" w:sz="6" w:space="1" w:color="auto"/>
          <w:bottom w:val="single" w:sz="6" w:space="1" w:color="auto"/>
          <w:right w:val="single" w:sz="6" w:space="1" w:color="auto"/>
        </w:pBdr>
        <w:shd w:val="pct5" w:color="auto" w:fill="auto"/>
        <w:jc w:val="center"/>
        <w:rPr>
          <w:sz w:val="24"/>
        </w:rPr>
      </w:pPr>
      <w:r>
        <w:rPr>
          <w:sz w:val="28"/>
        </w:rPr>
        <w:t>Treat others the way that you would like them to treat you.</w:t>
      </w:r>
    </w:p>
    <w:p w:rsidR="00A533AF" w:rsidRDefault="00A533AF">
      <w:pPr>
        <w:rPr>
          <w:sz w:val="24"/>
        </w:rPr>
      </w:pPr>
    </w:p>
    <w:p w:rsidR="003721D9" w:rsidRDefault="00484269">
      <w:pPr>
        <w:rPr>
          <w:sz w:val="24"/>
        </w:rPr>
      </w:pPr>
      <w:r w:rsidRPr="00484269">
        <w:rPr>
          <w:sz w:val="24"/>
        </w:rPr>
        <w:t xml:space="preserve">10. </w:t>
      </w:r>
      <w:r>
        <w:rPr>
          <w:sz w:val="24"/>
        </w:rPr>
        <w:t xml:space="preserve"> </w:t>
      </w:r>
      <w:r>
        <w:rPr>
          <w:b/>
          <w:sz w:val="24"/>
          <w:u w:val="single"/>
        </w:rPr>
        <w:t>Technology</w:t>
      </w:r>
      <w:r>
        <w:rPr>
          <w:sz w:val="24"/>
        </w:rPr>
        <w:t xml:space="preserve"> – Cell phones are </w:t>
      </w:r>
      <w:r w:rsidRPr="00484269">
        <w:rPr>
          <w:sz w:val="24"/>
          <w:u w:val="single"/>
        </w:rPr>
        <w:t>not</w:t>
      </w:r>
      <w:r>
        <w:rPr>
          <w:sz w:val="24"/>
        </w:rPr>
        <w:t xml:space="preserve"> permitted at any time. I-PODS are only permitted with teacher approval during appropriate activities.</w:t>
      </w:r>
    </w:p>
    <w:p w:rsidR="00484269" w:rsidRPr="00484269" w:rsidRDefault="00484269">
      <w:pPr>
        <w:rPr>
          <w:sz w:val="24"/>
        </w:rPr>
      </w:pPr>
    </w:p>
    <w:p w:rsidR="00A533AF" w:rsidRDefault="00A533AF">
      <w:pPr>
        <w:rPr>
          <w:sz w:val="30"/>
        </w:rPr>
      </w:pPr>
    </w:p>
    <w:p w:rsidR="00CF3C48" w:rsidRDefault="000C0841">
      <w:pPr>
        <w:rPr>
          <w:b/>
          <w:sz w:val="24"/>
        </w:rPr>
      </w:pPr>
      <w:r>
        <w:rPr>
          <w:b/>
          <w:noProof/>
          <w:sz w:val="24"/>
          <w:lang w:val="en-CA" w:eastAsia="en-CA"/>
        </w:rPr>
        <w:drawing>
          <wp:anchor distT="0" distB="0" distL="114300" distR="114300" simplePos="0" relativeHeight="251657728" behindDoc="0" locked="0" layoutInCell="1" allowOverlap="1">
            <wp:simplePos x="0" y="0"/>
            <wp:positionH relativeFrom="column">
              <wp:posOffset>1080135</wp:posOffset>
            </wp:positionH>
            <wp:positionV relativeFrom="paragraph">
              <wp:posOffset>3810</wp:posOffset>
            </wp:positionV>
            <wp:extent cx="3086100" cy="2046605"/>
            <wp:effectExtent l="0" t="0" r="0" b="0"/>
            <wp:wrapNone/>
            <wp:docPr id="2" name="Picture 2" descr="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li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86100" cy="2046605"/>
                    </a:xfrm>
                    <a:prstGeom prst="rect">
                      <a:avLst/>
                    </a:prstGeom>
                    <a:noFill/>
                    <a:ln>
                      <a:noFill/>
                    </a:ln>
                  </pic:spPr>
                </pic:pic>
              </a:graphicData>
            </a:graphic>
            <wp14:sizeRelH relativeFrom="page">
              <wp14:pctWidth>0</wp14:pctWidth>
            </wp14:sizeRelH>
            <wp14:sizeRelV relativeFrom="page">
              <wp14:pctHeight>0</wp14:pctHeight>
            </wp14:sizeRelV>
          </wp:anchor>
        </w:drawing>
      </w:r>
      <w:r w:rsidR="00A533AF">
        <w:rPr>
          <w:b/>
          <w:sz w:val="24"/>
        </w:rPr>
        <w:tab/>
      </w:r>
      <w:r w:rsidR="00A533AF">
        <w:rPr>
          <w:b/>
          <w:sz w:val="24"/>
        </w:rPr>
        <w:tab/>
      </w:r>
    </w:p>
    <w:p w:rsidR="00CF3C48" w:rsidRDefault="00CF3C48">
      <w:pPr>
        <w:rPr>
          <w:b/>
          <w:sz w:val="24"/>
        </w:rPr>
      </w:pPr>
    </w:p>
    <w:p w:rsidR="00CF3C48" w:rsidRDefault="00CF3C48">
      <w:pPr>
        <w:rPr>
          <w:b/>
          <w:sz w:val="24"/>
        </w:rPr>
      </w:pPr>
    </w:p>
    <w:p w:rsidR="00CF3C48" w:rsidRDefault="00CF3C48">
      <w:pPr>
        <w:rPr>
          <w:b/>
          <w:sz w:val="24"/>
        </w:rPr>
      </w:pPr>
    </w:p>
    <w:p w:rsidR="00CF3C48" w:rsidRDefault="00CF3C48">
      <w:pPr>
        <w:rPr>
          <w:b/>
          <w:sz w:val="24"/>
        </w:rPr>
      </w:pPr>
    </w:p>
    <w:p w:rsidR="00CF3C48" w:rsidRDefault="00CF3C48">
      <w:pPr>
        <w:rPr>
          <w:b/>
          <w:sz w:val="24"/>
        </w:rPr>
      </w:pPr>
    </w:p>
    <w:p w:rsidR="00CF3C48" w:rsidRDefault="00CF3C48">
      <w:pPr>
        <w:rPr>
          <w:b/>
          <w:sz w:val="24"/>
        </w:rPr>
      </w:pPr>
    </w:p>
    <w:p w:rsidR="00CF3C48" w:rsidRDefault="00CF3C48">
      <w:pPr>
        <w:rPr>
          <w:b/>
          <w:sz w:val="24"/>
        </w:rPr>
      </w:pPr>
    </w:p>
    <w:p w:rsidR="00CF3C48" w:rsidRDefault="00CF3C48">
      <w:pPr>
        <w:rPr>
          <w:b/>
          <w:sz w:val="24"/>
        </w:rPr>
      </w:pPr>
    </w:p>
    <w:p w:rsidR="00CF3C48" w:rsidRDefault="00CF3C48">
      <w:pPr>
        <w:rPr>
          <w:b/>
          <w:sz w:val="24"/>
        </w:rPr>
      </w:pPr>
    </w:p>
    <w:p w:rsidR="00CF3C48" w:rsidRDefault="00CF3C48">
      <w:pPr>
        <w:rPr>
          <w:b/>
          <w:sz w:val="24"/>
        </w:rPr>
      </w:pPr>
    </w:p>
    <w:p w:rsidR="00CF3C48" w:rsidRDefault="00CF3C48">
      <w:pPr>
        <w:rPr>
          <w:b/>
          <w:sz w:val="24"/>
        </w:rPr>
      </w:pPr>
    </w:p>
    <w:p w:rsidR="00CF3C48" w:rsidRDefault="00CF3C48">
      <w:pPr>
        <w:rPr>
          <w:b/>
          <w:sz w:val="24"/>
        </w:rPr>
      </w:pPr>
    </w:p>
    <w:p w:rsidR="00A533AF" w:rsidRPr="00EA30E0" w:rsidRDefault="00EA30E0" w:rsidP="00EA30E0">
      <w:pPr>
        <w:jc w:val="center"/>
        <w:rPr>
          <w:rFonts w:ascii="Bradley Hand ITC" w:hAnsi="Bradley Hand ITC"/>
          <w:sz w:val="24"/>
        </w:rPr>
      </w:pPr>
      <w:r w:rsidRPr="00EA30E0">
        <w:rPr>
          <w:rFonts w:ascii="Bradley Hand ITC" w:hAnsi="Bradley Hand ITC"/>
          <w:b/>
          <w:sz w:val="24"/>
        </w:rPr>
        <w:t>“NIHIL SINE LABORE”</w:t>
      </w:r>
    </w:p>
    <w:sectPr w:rsidR="00A533AF" w:rsidRPr="00EA30E0">
      <w:pgSz w:w="12240" w:h="15840"/>
      <w:pgMar w:top="1440" w:right="1800" w:bottom="1152" w:left="1800"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11C93C0"/>
    <w:lvl w:ilvl="0">
      <w:numFmt w:val="bullet"/>
      <w:lvlText w:val="*"/>
      <w:lvlJc w:val="left"/>
    </w:lvl>
  </w:abstractNum>
  <w:abstractNum w:abstractNumId="1">
    <w:nsid w:val="00060C9A"/>
    <w:multiLevelType w:val="singleLevel"/>
    <w:tmpl w:val="52D8AB04"/>
    <w:lvl w:ilvl="0">
      <w:start w:val="1"/>
      <w:numFmt w:val="decimal"/>
      <w:lvlText w:val="%1. "/>
      <w:legacy w:legacy="1" w:legacySpace="0" w:legacyIndent="283"/>
      <w:lvlJc w:val="left"/>
      <w:pPr>
        <w:ind w:left="283" w:hanging="283"/>
      </w:pPr>
      <w:rPr>
        <w:b w:val="0"/>
        <w:i w:val="0"/>
        <w:sz w:val="24"/>
      </w:rPr>
    </w:lvl>
  </w:abstractNum>
  <w:abstractNum w:abstractNumId="2">
    <w:nsid w:val="12C304C0"/>
    <w:multiLevelType w:val="singleLevel"/>
    <w:tmpl w:val="EDA472F6"/>
    <w:lvl w:ilvl="0">
      <w:start w:val="5"/>
      <w:numFmt w:val="decimal"/>
      <w:lvlText w:val="%1. "/>
      <w:legacy w:legacy="1" w:legacySpace="0" w:legacyIndent="283"/>
      <w:lvlJc w:val="left"/>
      <w:pPr>
        <w:ind w:left="283" w:hanging="283"/>
      </w:pPr>
      <w:rPr>
        <w:b w:val="0"/>
        <w:i w:val="0"/>
        <w:sz w:val="24"/>
      </w:rPr>
    </w:lvl>
  </w:abstractNum>
  <w:abstractNum w:abstractNumId="3">
    <w:nsid w:val="2DB4194F"/>
    <w:multiLevelType w:val="singleLevel"/>
    <w:tmpl w:val="44D890B6"/>
    <w:lvl w:ilvl="0">
      <w:start w:val="3"/>
      <w:numFmt w:val="decimal"/>
      <w:lvlText w:val="%1. "/>
      <w:legacy w:legacy="1" w:legacySpace="0" w:legacyIndent="283"/>
      <w:lvlJc w:val="left"/>
      <w:pPr>
        <w:ind w:left="283" w:hanging="283"/>
      </w:pPr>
      <w:rPr>
        <w:b w:val="0"/>
        <w:i w:val="0"/>
        <w:sz w:val="24"/>
      </w:rPr>
    </w:lvl>
  </w:abstractNum>
  <w:abstractNum w:abstractNumId="4">
    <w:nsid w:val="4A347358"/>
    <w:multiLevelType w:val="singleLevel"/>
    <w:tmpl w:val="DF0E999C"/>
    <w:lvl w:ilvl="0">
      <w:start w:val="2"/>
      <w:numFmt w:val="decimal"/>
      <w:lvlText w:val="%1. "/>
      <w:legacy w:legacy="1" w:legacySpace="0" w:legacyIndent="283"/>
      <w:lvlJc w:val="left"/>
      <w:pPr>
        <w:ind w:left="283" w:hanging="283"/>
      </w:pPr>
      <w:rPr>
        <w:b w:val="0"/>
        <w:i w:val="0"/>
        <w:sz w:val="24"/>
      </w:rPr>
    </w:lvl>
  </w:abstractNum>
  <w:abstractNum w:abstractNumId="5">
    <w:nsid w:val="62DA0966"/>
    <w:multiLevelType w:val="hybridMultilevel"/>
    <w:tmpl w:val="E97CD8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2"/>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C83"/>
    <w:rsid w:val="000C0841"/>
    <w:rsid w:val="000E304F"/>
    <w:rsid w:val="00271251"/>
    <w:rsid w:val="003721D9"/>
    <w:rsid w:val="003A5B7D"/>
    <w:rsid w:val="00404BBB"/>
    <w:rsid w:val="00440962"/>
    <w:rsid w:val="00484269"/>
    <w:rsid w:val="005B4A28"/>
    <w:rsid w:val="006408A6"/>
    <w:rsid w:val="006612FC"/>
    <w:rsid w:val="006A3B5D"/>
    <w:rsid w:val="007E4EED"/>
    <w:rsid w:val="00933588"/>
    <w:rsid w:val="00A05069"/>
    <w:rsid w:val="00A533AF"/>
    <w:rsid w:val="00B00015"/>
    <w:rsid w:val="00CF3C48"/>
    <w:rsid w:val="00D4469A"/>
    <w:rsid w:val="00E61FE1"/>
    <w:rsid w:val="00EA30E0"/>
    <w:rsid w:val="00F465AD"/>
    <w:rsid w:val="00F53E4D"/>
    <w:rsid w:val="00FC1C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3365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JACOB  HESPELER SECONDARY  SCHOOL</vt:lpstr>
    </vt:vector>
  </TitlesOfParts>
  <Company>WRDSB</Company>
  <LinksUpToDate>false</LinksUpToDate>
  <CharactersWithSpaces>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JACOB  HESPELER SECONDARY  SCHOOL</dc:title>
  <dc:creator>Quistberg</dc:creator>
  <cp:lastModifiedBy>WRDSB</cp:lastModifiedBy>
  <cp:revision>2</cp:revision>
  <cp:lastPrinted>2009-06-15T17:22:00Z</cp:lastPrinted>
  <dcterms:created xsi:type="dcterms:W3CDTF">2014-10-23T16:43:00Z</dcterms:created>
  <dcterms:modified xsi:type="dcterms:W3CDTF">2014-10-23T16:43:00Z</dcterms:modified>
</cp:coreProperties>
</file>